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1382" w14:textId="77777777" w:rsidR="009A0537" w:rsidRPr="009A39A3" w:rsidRDefault="009A0537" w:rsidP="64448077">
      <w:pPr>
        <w:pStyle w:val="a3"/>
        <w:ind w:left="1080" w:right="264"/>
        <w:jc w:val="both"/>
        <w:rPr>
          <w:rFonts w:eastAsia="Arial"/>
        </w:rPr>
      </w:pPr>
    </w:p>
    <w:p w14:paraId="00FAB601" w14:textId="1E033640" w:rsidR="009A39A3" w:rsidRPr="00371DE0" w:rsidRDefault="009A0537" w:rsidP="64448077">
      <w:pPr>
        <w:ind w:right="264"/>
        <w:jc w:val="center"/>
        <w:rPr>
          <w:rFonts w:eastAsia="Arial"/>
          <w:b/>
          <w:bCs/>
        </w:rPr>
      </w:pPr>
      <w:r w:rsidRPr="64448077">
        <w:rPr>
          <w:rFonts w:eastAsia="Arial"/>
          <w:b/>
          <w:bCs/>
        </w:rPr>
        <w:t>ЗАПИТ НА ПРОПОЗИЦІЇ (ЗП)</w:t>
      </w:r>
    </w:p>
    <w:p w14:paraId="7E165168" w14:textId="77777777" w:rsidR="001B1B10" w:rsidRPr="005340BD" w:rsidRDefault="001B1B10" w:rsidP="64448077">
      <w:pPr>
        <w:ind w:right="264"/>
        <w:jc w:val="center"/>
        <w:rPr>
          <w:rFonts w:eastAsia="Arial"/>
          <w:b/>
          <w:bCs/>
          <w:sz w:val="16"/>
          <w:szCs w:val="16"/>
        </w:rPr>
      </w:pPr>
    </w:p>
    <w:tbl>
      <w:tblPr>
        <w:tblW w:w="936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21"/>
        <w:gridCol w:w="5040"/>
      </w:tblGrid>
      <w:tr w:rsidR="009A0537" w:rsidRPr="009A39A3" w14:paraId="2063045A" w14:textId="77777777" w:rsidTr="003F5557">
        <w:trPr>
          <w:cantSplit/>
          <w:trHeight w:val="512"/>
        </w:trPr>
        <w:tc>
          <w:tcPr>
            <w:tcW w:w="4321" w:type="dxa"/>
            <w:shd w:val="clear" w:color="auto" w:fill="BCEAF2"/>
            <w:vAlign w:val="center"/>
          </w:tcPr>
          <w:p w14:paraId="6E1A11F0" w14:textId="77777777" w:rsidR="009A0537" w:rsidRPr="009A39A3" w:rsidRDefault="009A0537" w:rsidP="64448077">
            <w:pPr>
              <w:ind w:right="264"/>
              <w:jc w:val="both"/>
              <w:rPr>
                <w:rFonts w:eastAsia="Arial"/>
                <w:b/>
                <w:bCs/>
                <w:sz w:val="24"/>
                <w:szCs w:val="24"/>
              </w:rPr>
            </w:pPr>
            <w:r w:rsidRPr="64448077">
              <w:rPr>
                <w:rFonts w:eastAsia="Arial"/>
                <w:b/>
                <w:bCs/>
                <w:sz w:val="24"/>
                <w:szCs w:val="24"/>
              </w:rPr>
              <w:t>До уваги всіх охочих</w:t>
            </w:r>
          </w:p>
        </w:tc>
        <w:tc>
          <w:tcPr>
            <w:tcW w:w="5040" w:type="dxa"/>
            <w:shd w:val="clear" w:color="auto" w:fill="BCEAF2"/>
            <w:vAlign w:val="center"/>
          </w:tcPr>
          <w:p w14:paraId="61BE496B" w14:textId="67979A88" w:rsidR="009A0537" w:rsidRDefault="00DE4C48" w:rsidP="64448077">
            <w:pPr>
              <w:tabs>
                <w:tab w:val="left" w:pos="3170"/>
                <w:tab w:val="right" w:pos="3744"/>
              </w:tabs>
              <w:ind w:right="264"/>
              <w:jc w:val="both"/>
              <w:rPr>
                <w:rFonts w:eastAsia="Arial"/>
                <w:sz w:val="24"/>
                <w:szCs w:val="24"/>
              </w:rPr>
            </w:pPr>
            <w:r w:rsidRPr="64448077">
              <w:rPr>
                <w:rFonts w:eastAsia="Arial"/>
                <w:b/>
                <w:bCs/>
                <w:sz w:val="24"/>
                <w:szCs w:val="24"/>
              </w:rPr>
              <w:t>Дата оголошення</w:t>
            </w:r>
            <w:r w:rsidR="009A0537" w:rsidRPr="64448077">
              <w:rPr>
                <w:rFonts w:eastAsia="Arial"/>
                <w:sz w:val="24"/>
                <w:szCs w:val="24"/>
              </w:rPr>
              <w:t xml:space="preserve">: </w:t>
            </w:r>
            <w:r w:rsidR="003F5557">
              <w:rPr>
                <w:rFonts w:eastAsia="Arial"/>
                <w:sz w:val="24"/>
                <w:szCs w:val="24"/>
              </w:rPr>
              <w:t>1</w:t>
            </w:r>
            <w:r w:rsidR="009A0537" w:rsidRPr="64448077">
              <w:rPr>
                <w:rFonts w:eastAsia="Arial"/>
                <w:sz w:val="24"/>
                <w:szCs w:val="24"/>
              </w:rPr>
              <w:t xml:space="preserve"> </w:t>
            </w:r>
            <w:r w:rsidR="003F5557">
              <w:rPr>
                <w:rFonts w:eastAsia="Arial"/>
                <w:sz w:val="24"/>
                <w:szCs w:val="24"/>
              </w:rPr>
              <w:t>квітня</w:t>
            </w:r>
            <w:r w:rsidR="009A0537" w:rsidRPr="64448077">
              <w:rPr>
                <w:rFonts w:eastAsia="Arial"/>
                <w:sz w:val="24"/>
                <w:szCs w:val="24"/>
              </w:rPr>
              <w:t xml:space="preserve"> 202</w:t>
            </w:r>
            <w:r w:rsidR="003F5557">
              <w:rPr>
                <w:rFonts w:eastAsia="Arial"/>
                <w:sz w:val="24"/>
                <w:szCs w:val="24"/>
              </w:rPr>
              <w:t>6</w:t>
            </w:r>
            <w:r w:rsidR="009A0537" w:rsidRPr="64448077">
              <w:rPr>
                <w:rFonts w:eastAsia="Arial"/>
                <w:sz w:val="24"/>
                <w:szCs w:val="24"/>
              </w:rPr>
              <w:t xml:space="preserve"> року</w:t>
            </w:r>
          </w:p>
          <w:p w14:paraId="792F231D" w14:textId="6A3F1FD0" w:rsidR="00DE4C48" w:rsidRPr="009A39A3" w:rsidRDefault="00DE4C48" w:rsidP="64448077">
            <w:pPr>
              <w:tabs>
                <w:tab w:val="left" w:pos="3170"/>
                <w:tab w:val="right" w:pos="3744"/>
              </w:tabs>
              <w:ind w:right="264"/>
              <w:jc w:val="both"/>
              <w:rPr>
                <w:rFonts w:eastAsia="Arial"/>
                <w:sz w:val="24"/>
                <w:szCs w:val="24"/>
              </w:rPr>
            </w:pPr>
            <w:r w:rsidRPr="64448077">
              <w:rPr>
                <w:rFonts w:eastAsia="Arial"/>
                <w:b/>
                <w:bCs/>
                <w:sz w:val="24"/>
                <w:szCs w:val="24"/>
              </w:rPr>
              <w:t>Кінцевий термін:</w:t>
            </w:r>
            <w:r w:rsidRPr="64448077">
              <w:rPr>
                <w:rFonts w:eastAsia="Arial"/>
                <w:sz w:val="24"/>
                <w:szCs w:val="24"/>
              </w:rPr>
              <w:t xml:space="preserve"> </w:t>
            </w:r>
            <w:r w:rsidR="003F5557">
              <w:rPr>
                <w:rFonts w:eastAsia="Arial"/>
                <w:sz w:val="24"/>
                <w:szCs w:val="24"/>
              </w:rPr>
              <w:t>30</w:t>
            </w:r>
            <w:r w:rsidRPr="64448077">
              <w:rPr>
                <w:rFonts w:eastAsia="Arial"/>
                <w:sz w:val="24"/>
                <w:szCs w:val="24"/>
              </w:rPr>
              <w:t xml:space="preserve"> </w:t>
            </w:r>
            <w:r w:rsidR="003F5557">
              <w:rPr>
                <w:rFonts w:eastAsia="Arial"/>
                <w:sz w:val="24"/>
                <w:szCs w:val="24"/>
              </w:rPr>
              <w:t>квітня</w:t>
            </w:r>
            <w:r w:rsidRPr="64448077">
              <w:rPr>
                <w:rFonts w:eastAsia="Arial"/>
                <w:sz w:val="24"/>
                <w:szCs w:val="24"/>
              </w:rPr>
              <w:t xml:space="preserve"> 202</w:t>
            </w:r>
            <w:r w:rsidR="003F5557">
              <w:rPr>
                <w:rFonts w:eastAsia="Arial"/>
                <w:sz w:val="24"/>
                <w:szCs w:val="24"/>
              </w:rPr>
              <w:t>6</w:t>
            </w:r>
            <w:r w:rsidRPr="64448077">
              <w:rPr>
                <w:rFonts w:eastAsia="Arial"/>
                <w:sz w:val="24"/>
                <w:szCs w:val="24"/>
              </w:rPr>
              <w:t xml:space="preserve"> року </w:t>
            </w:r>
          </w:p>
        </w:tc>
      </w:tr>
    </w:tbl>
    <w:p w14:paraId="11AAAB11" w14:textId="77777777" w:rsidR="009A0537" w:rsidRPr="005340BD" w:rsidRDefault="009A0537" w:rsidP="64448077">
      <w:pPr>
        <w:ind w:right="264"/>
        <w:jc w:val="both"/>
        <w:rPr>
          <w:rFonts w:eastAsia="Arial"/>
          <w:sz w:val="12"/>
          <w:szCs w:val="12"/>
        </w:rPr>
      </w:pPr>
    </w:p>
    <w:p w14:paraId="5B7171C2" w14:textId="1FCC5830" w:rsidR="009A0537" w:rsidRPr="009A39A3" w:rsidRDefault="009A0537" w:rsidP="64448077">
      <w:pPr>
        <w:spacing w:after="120"/>
        <w:ind w:right="264"/>
        <w:jc w:val="both"/>
        <w:rPr>
          <w:rFonts w:eastAsia="Arial"/>
          <w:b/>
          <w:bCs/>
          <w:color w:val="000000" w:themeColor="text1"/>
          <w:sz w:val="24"/>
          <w:szCs w:val="24"/>
        </w:rPr>
      </w:pPr>
      <w:bookmarkStart w:id="0" w:name="_gjdgxs"/>
      <w:bookmarkEnd w:id="0"/>
      <w:r w:rsidRPr="64448077">
        <w:rPr>
          <w:rFonts w:eastAsia="Arial"/>
          <w:color w:val="000000" w:themeColor="text1"/>
          <w:sz w:val="24"/>
          <w:szCs w:val="24"/>
        </w:rPr>
        <w:t xml:space="preserve">Академія української преси (далі </w:t>
      </w:r>
      <w:r w:rsidRPr="64448077">
        <w:rPr>
          <w:rFonts w:eastAsia="Arial"/>
          <w:color w:val="202124"/>
          <w:sz w:val="24"/>
          <w:szCs w:val="24"/>
        </w:rPr>
        <w:t>—</w:t>
      </w:r>
      <w:r w:rsidRPr="64448077">
        <w:rPr>
          <w:rFonts w:eastAsia="Arial"/>
          <w:color w:val="000000" w:themeColor="text1"/>
          <w:sz w:val="24"/>
          <w:szCs w:val="24"/>
        </w:rPr>
        <w:t xml:space="preserve"> АУП) шукає постачальника поліграфічних послуг для друку та відправлення навчальних матеріалів та інших видів друкованої </w:t>
      </w:r>
      <w:r w:rsidR="00340A73" w:rsidRPr="64448077">
        <w:rPr>
          <w:rFonts w:eastAsia="Arial"/>
          <w:color w:val="000000" w:themeColor="text1"/>
          <w:sz w:val="24"/>
          <w:szCs w:val="24"/>
        </w:rPr>
        <w:t xml:space="preserve">і брендованої </w:t>
      </w:r>
      <w:r w:rsidRPr="64448077">
        <w:rPr>
          <w:rFonts w:eastAsia="Arial"/>
          <w:color w:val="000000" w:themeColor="text1"/>
          <w:sz w:val="24"/>
          <w:szCs w:val="24"/>
        </w:rPr>
        <w:t xml:space="preserve">продукції у межах України. З переможцем конкурсу буде укладено договір із терміном дії до </w:t>
      </w:r>
      <w:r w:rsidR="00D17787" w:rsidRPr="64448077">
        <w:rPr>
          <w:rFonts w:eastAsia="Arial"/>
          <w:color w:val="000000" w:themeColor="text1"/>
          <w:sz w:val="24"/>
          <w:szCs w:val="24"/>
        </w:rPr>
        <w:t>середини</w:t>
      </w:r>
      <w:r w:rsidRPr="64448077">
        <w:rPr>
          <w:rFonts w:eastAsia="Arial"/>
          <w:color w:val="000000" w:themeColor="text1"/>
          <w:sz w:val="24"/>
          <w:szCs w:val="24"/>
        </w:rPr>
        <w:t xml:space="preserve"> 202</w:t>
      </w:r>
      <w:r w:rsidR="00D17787" w:rsidRPr="64448077">
        <w:rPr>
          <w:rFonts w:eastAsia="Arial"/>
          <w:color w:val="000000" w:themeColor="text1"/>
          <w:sz w:val="24"/>
          <w:szCs w:val="24"/>
        </w:rPr>
        <w:t>5</w:t>
      </w:r>
      <w:r w:rsidRPr="64448077">
        <w:rPr>
          <w:rFonts w:eastAsia="Arial"/>
          <w:color w:val="000000" w:themeColor="text1"/>
          <w:sz w:val="24"/>
          <w:szCs w:val="24"/>
        </w:rPr>
        <w:t xml:space="preserve"> року. У зв’язку з цим, АУП оголошує тендер </w:t>
      </w:r>
      <w:r w:rsidRPr="64448077">
        <w:rPr>
          <w:rFonts w:eastAsia="Arial"/>
          <w:b/>
          <w:bCs/>
          <w:color w:val="000000" w:themeColor="text1"/>
          <w:sz w:val="24"/>
          <w:szCs w:val="24"/>
        </w:rPr>
        <w:t>«Надання комплексу послуг з виготовлення, пакування, розсилки друкованої та брендованої продукції».</w:t>
      </w:r>
    </w:p>
    <w:p w14:paraId="2A25FD5D" w14:textId="7E030D1D" w:rsidR="00340A73" w:rsidRPr="009A39A3" w:rsidRDefault="00340A73" w:rsidP="003F5557">
      <w:pPr>
        <w:shd w:val="clear" w:color="auto" w:fill="BCEAF2"/>
        <w:spacing w:after="120"/>
        <w:ind w:right="264"/>
        <w:jc w:val="both"/>
        <w:rPr>
          <w:rFonts w:eastAsia="Arial"/>
          <w:b/>
          <w:bCs/>
          <w:color w:val="000000" w:themeColor="text1"/>
          <w:sz w:val="24"/>
          <w:szCs w:val="24"/>
        </w:rPr>
      </w:pPr>
      <w:r w:rsidRPr="64448077">
        <w:rPr>
          <w:rFonts w:eastAsia="Arial"/>
          <w:b/>
          <w:bCs/>
          <w:color w:val="000000" w:themeColor="text1"/>
          <w:sz w:val="24"/>
          <w:szCs w:val="24"/>
        </w:rPr>
        <w:t>Потенційні постачальники можуть подавати заявку як на виготовлення друкованої продукції, так і на виготовлення брендованої продукції окремо</w:t>
      </w:r>
      <w:r w:rsidR="004E1AE2">
        <w:rPr>
          <w:rFonts w:eastAsia="Arial"/>
          <w:b/>
          <w:bCs/>
          <w:color w:val="000000" w:themeColor="text1"/>
          <w:sz w:val="24"/>
          <w:szCs w:val="24"/>
        </w:rPr>
        <w:t xml:space="preserve"> (лот 1 та лот 2 у Додатку 2)</w:t>
      </w:r>
      <w:r w:rsidRPr="64448077">
        <w:rPr>
          <w:rFonts w:eastAsia="Arial"/>
          <w:b/>
          <w:bCs/>
          <w:color w:val="000000" w:themeColor="text1"/>
          <w:sz w:val="24"/>
          <w:szCs w:val="24"/>
        </w:rPr>
        <w:t>. Або подати заявку на два види послуг</w:t>
      </w:r>
      <w:r w:rsidR="004E1AE2">
        <w:rPr>
          <w:rFonts w:eastAsia="Arial"/>
          <w:b/>
          <w:bCs/>
          <w:color w:val="000000" w:themeColor="text1"/>
          <w:sz w:val="24"/>
          <w:szCs w:val="24"/>
        </w:rPr>
        <w:t xml:space="preserve"> (лоти)</w:t>
      </w:r>
      <w:r w:rsidRPr="64448077">
        <w:rPr>
          <w:rFonts w:eastAsia="Arial"/>
          <w:b/>
          <w:bCs/>
          <w:color w:val="000000" w:themeColor="text1"/>
          <w:sz w:val="24"/>
          <w:szCs w:val="24"/>
        </w:rPr>
        <w:t xml:space="preserve"> одночасно. </w:t>
      </w:r>
    </w:p>
    <w:p w14:paraId="0E75A31E" w14:textId="77777777" w:rsidR="009A0537" w:rsidRPr="009A39A3" w:rsidRDefault="009A0537" w:rsidP="64448077">
      <w:pPr>
        <w:spacing w:after="120"/>
        <w:ind w:right="264"/>
        <w:jc w:val="both"/>
        <w:rPr>
          <w:rFonts w:eastAsia="Arial"/>
          <w:color w:val="000000"/>
          <w:sz w:val="24"/>
          <w:szCs w:val="24"/>
        </w:rPr>
      </w:pPr>
      <w:r w:rsidRPr="64448077">
        <w:rPr>
          <w:rFonts w:eastAsia="Arial"/>
          <w:color w:val="000000" w:themeColor="text1"/>
          <w:sz w:val="24"/>
          <w:szCs w:val="24"/>
        </w:rPr>
        <w:t xml:space="preserve">Зацікавленим сторонам необхідно підготувати свої цінові пропозиції, заповнивши Додаток 2 (в т.ч. таблицю 1) відповідно до вимог, зазначених у цьому документі. Детальний опис послуг наведено у Додатку 1. Пропозиція має бути підготовлена українською мовою, містити реквізити заявника, а </w:t>
      </w:r>
      <w:r w:rsidRPr="64448077">
        <w:rPr>
          <w:rFonts w:eastAsia="Arial"/>
          <w:b/>
          <w:bCs/>
          <w:color w:val="000000" w:themeColor="text1"/>
          <w:sz w:val="24"/>
          <w:szCs w:val="24"/>
        </w:rPr>
        <w:t>ціни мають включати необхідні податки та збори, окрім ПДВ</w:t>
      </w:r>
      <w:r w:rsidRPr="64448077">
        <w:rPr>
          <w:rFonts w:eastAsia="Arial"/>
          <w:color w:val="000000" w:themeColor="text1"/>
          <w:sz w:val="24"/>
          <w:szCs w:val="24"/>
        </w:rPr>
        <w:t>, та бути дійсними не менше 30 діб після дати подання ЗП. Укладення договору буде здійснене у межах проєкту міжнародної технічної допомоги, який звільнено від сплати ПДВ відповідно до закону України про звільнення від ПДВ товарів, що постачаються в межах проєктів міжнародної технічної допомоги відповідно до міжнародних договорів України.</w:t>
      </w:r>
    </w:p>
    <w:p w14:paraId="51FF7091" w14:textId="69534900" w:rsidR="009A0537" w:rsidRPr="009A39A3" w:rsidRDefault="009A0537" w:rsidP="64448077">
      <w:pPr>
        <w:spacing w:after="120"/>
        <w:ind w:right="264"/>
        <w:jc w:val="both"/>
        <w:rPr>
          <w:rFonts w:eastAsia="Arial"/>
          <w:sz w:val="24"/>
          <w:szCs w:val="24"/>
        </w:rPr>
      </w:pPr>
      <w:r w:rsidRPr="64448077">
        <w:rPr>
          <w:rFonts w:eastAsia="Arial"/>
          <w:sz w:val="24"/>
          <w:szCs w:val="24"/>
        </w:rPr>
        <w:t xml:space="preserve">У разі вашої зацікавленості, просимо надсилати ваші комерційні пропозиції до </w:t>
      </w:r>
      <w:r w:rsidRPr="64448077">
        <w:rPr>
          <w:rFonts w:eastAsia="Arial"/>
          <w:b/>
          <w:bCs/>
          <w:sz w:val="24"/>
          <w:szCs w:val="24"/>
          <w:u w:val="single"/>
        </w:rPr>
        <w:t>18:00</w:t>
      </w:r>
      <w:r w:rsidR="005340BD" w:rsidRPr="64448077">
        <w:rPr>
          <w:rFonts w:eastAsia="Arial"/>
          <w:b/>
          <w:bCs/>
          <w:sz w:val="24"/>
          <w:szCs w:val="24"/>
          <w:u w:val="single"/>
        </w:rPr>
        <w:t xml:space="preserve">                 </w:t>
      </w:r>
      <w:r w:rsidR="003F5557">
        <w:rPr>
          <w:rFonts w:eastAsia="Arial"/>
          <w:b/>
          <w:bCs/>
          <w:sz w:val="24"/>
          <w:szCs w:val="24"/>
          <w:u w:val="single"/>
        </w:rPr>
        <w:t>30</w:t>
      </w:r>
      <w:r w:rsidRPr="64448077">
        <w:rPr>
          <w:rFonts w:eastAsia="Arial"/>
          <w:b/>
          <w:bCs/>
          <w:sz w:val="24"/>
          <w:szCs w:val="24"/>
          <w:u w:val="single"/>
        </w:rPr>
        <w:t xml:space="preserve"> </w:t>
      </w:r>
      <w:r w:rsidR="003F5557">
        <w:rPr>
          <w:rFonts w:eastAsia="Arial"/>
          <w:b/>
          <w:bCs/>
          <w:sz w:val="24"/>
          <w:szCs w:val="24"/>
          <w:u w:val="single"/>
        </w:rPr>
        <w:t>квітня</w:t>
      </w:r>
      <w:r w:rsidRPr="64448077">
        <w:rPr>
          <w:rFonts w:eastAsia="Arial"/>
          <w:b/>
          <w:bCs/>
          <w:sz w:val="24"/>
          <w:szCs w:val="24"/>
          <w:u w:val="single"/>
        </w:rPr>
        <w:t xml:space="preserve"> 202</w:t>
      </w:r>
      <w:r w:rsidR="003F5557">
        <w:rPr>
          <w:rFonts w:eastAsia="Arial"/>
          <w:b/>
          <w:bCs/>
          <w:sz w:val="24"/>
          <w:szCs w:val="24"/>
          <w:u w:val="single"/>
        </w:rPr>
        <w:t>6</w:t>
      </w:r>
      <w:r w:rsidRPr="64448077">
        <w:rPr>
          <w:rFonts w:eastAsia="Arial"/>
          <w:b/>
          <w:bCs/>
          <w:sz w:val="24"/>
          <w:szCs w:val="24"/>
          <w:u w:val="single"/>
        </w:rPr>
        <w:t xml:space="preserve"> року</w:t>
      </w:r>
      <w:r w:rsidRPr="64448077">
        <w:rPr>
          <w:rFonts w:eastAsia="Arial"/>
          <w:b/>
          <w:bCs/>
          <w:sz w:val="24"/>
          <w:szCs w:val="24"/>
        </w:rPr>
        <w:t xml:space="preserve"> </w:t>
      </w:r>
      <w:r w:rsidRPr="64448077">
        <w:rPr>
          <w:rFonts w:eastAsia="Arial"/>
          <w:sz w:val="24"/>
          <w:szCs w:val="24"/>
        </w:rPr>
        <w:t xml:space="preserve">на електронну адресу: </w:t>
      </w:r>
      <w:hyperlink r:id="rId11">
        <w:r w:rsidRPr="64448077">
          <w:rPr>
            <w:rFonts w:eastAsia="Arial"/>
            <w:color w:val="0000FF"/>
            <w:sz w:val="24"/>
            <w:szCs w:val="24"/>
            <w:u w:val="single"/>
          </w:rPr>
          <w:t>y.kulyk@aup.com.ua</w:t>
        </w:r>
      </w:hyperlink>
      <w:r w:rsidRPr="64448077">
        <w:rPr>
          <w:rFonts w:eastAsia="Arial"/>
          <w:sz w:val="24"/>
          <w:szCs w:val="24"/>
        </w:rPr>
        <w:t xml:space="preserve"> з темою листа «Друк матеріалів</w:t>
      </w:r>
      <w:r w:rsidR="00044302" w:rsidRPr="64448077">
        <w:rPr>
          <w:rFonts w:eastAsia="Arial"/>
          <w:sz w:val="24"/>
          <w:szCs w:val="24"/>
        </w:rPr>
        <w:t xml:space="preserve"> та </w:t>
      </w:r>
      <w:r w:rsidR="00605A68" w:rsidRPr="64448077">
        <w:rPr>
          <w:rFonts w:eastAsia="Arial"/>
          <w:sz w:val="24"/>
          <w:szCs w:val="24"/>
        </w:rPr>
        <w:t xml:space="preserve">виготовлення </w:t>
      </w:r>
      <w:r w:rsidR="00044302" w:rsidRPr="64448077">
        <w:rPr>
          <w:rFonts w:eastAsia="Arial"/>
          <w:sz w:val="24"/>
          <w:szCs w:val="24"/>
        </w:rPr>
        <w:t>продукції</w:t>
      </w:r>
      <w:r w:rsidRPr="64448077">
        <w:rPr>
          <w:rFonts w:eastAsia="Arial"/>
          <w:sz w:val="24"/>
          <w:szCs w:val="24"/>
        </w:rPr>
        <w:t xml:space="preserve"> </w:t>
      </w:r>
      <w:r w:rsidR="00044302" w:rsidRPr="64448077">
        <w:rPr>
          <w:rFonts w:eastAsia="Arial"/>
          <w:color w:val="202124"/>
          <w:sz w:val="24"/>
          <w:szCs w:val="24"/>
        </w:rPr>
        <w:t>—</w:t>
      </w:r>
      <w:r w:rsidRPr="64448077">
        <w:rPr>
          <w:rFonts w:eastAsia="Arial"/>
          <w:sz w:val="24"/>
          <w:szCs w:val="24"/>
        </w:rPr>
        <w:t xml:space="preserve"> </w:t>
      </w:r>
      <w:r w:rsidR="00605A68" w:rsidRPr="64448077">
        <w:rPr>
          <w:rFonts w:eastAsia="Arial"/>
          <w:sz w:val="24"/>
          <w:szCs w:val="24"/>
        </w:rPr>
        <w:t>п</w:t>
      </w:r>
      <w:r w:rsidRPr="64448077">
        <w:rPr>
          <w:rFonts w:eastAsia="Arial"/>
          <w:sz w:val="24"/>
          <w:szCs w:val="24"/>
        </w:rPr>
        <w:t xml:space="preserve">ропозиція». </w:t>
      </w:r>
    </w:p>
    <w:p w14:paraId="4F8E4D22" w14:textId="77777777" w:rsidR="009A0537" w:rsidRPr="009A39A3" w:rsidRDefault="009A0537" w:rsidP="64448077">
      <w:pPr>
        <w:spacing w:after="120"/>
        <w:ind w:right="264"/>
        <w:jc w:val="both"/>
        <w:rPr>
          <w:rFonts w:eastAsia="Arial"/>
          <w:sz w:val="24"/>
          <w:szCs w:val="24"/>
        </w:rPr>
      </w:pPr>
      <w:r w:rsidRPr="64448077">
        <w:rPr>
          <w:rFonts w:eastAsia="Arial"/>
          <w:sz w:val="24"/>
          <w:szCs w:val="24"/>
        </w:rPr>
        <w:t xml:space="preserve">Заявник несе відповідальність за вчасність подання та достовірність поданих комерційних пропозицій. </w:t>
      </w:r>
    </w:p>
    <w:p w14:paraId="2131DEC1" w14:textId="77777777" w:rsidR="009A0537" w:rsidRPr="009A39A3" w:rsidRDefault="009A0537" w:rsidP="64448077">
      <w:pPr>
        <w:spacing w:after="120"/>
        <w:ind w:right="264"/>
        <w:jc w:val="both"/>
        <w:rPr>
          <w:rFonts w:eastAsia="Arial"/>
          <w:color w:val="FF0000"/>
          <w:sz w:val="24"/>
          <w:szCs w:val="24"/>
        </w:rPr>
      </w:pPr>
      <w:r w:rsidRPr="64448077">
        <w:rPr>
          <w:rFonts w:eastAsia="Arial"/>
          <w:color w:val="000000" w:themeColor="text1"/>
          <w:sz w:val="24"/>
          <w:szCs w:val="24"/>
        </w:rPr>
        <w:t>Пропозиції мають бути підготовлені у</w:t>
      </w:r>
      <w:r w:rsidRPr="64448077">
        <w:rPr>
          <w:rFonts w:eastAsia="Arial"/>
          <w:sz w:val="24"/>
          <w:szCs w:val="24"/>
        </w:rPr>
        <w:t xml:space="preserve"> форматі *.pdf чи *word та містити підпис заявника. Копії документів, що додаються до пропозиції, повинні бути у форматі *.pdf чи *word і не містити вірусів чи пошкоджень.</w:t>
      </w:r>
    </w:p>
    <w:p w14:paraId="113B5DF2" w14:textId="46F7A627" w:rsidR="009A0537" w:rsidRPr="009A39A3" w:rsidRDefault="009A0537" w:rsidP="64448077">
      <w:pPr>
        <w:spacing w:after="120"/>
        <w:ind w:right="264"/>
        <w:jc w:val="both"/>
        <w:rPr>
          <w:rFonts w:eastAsia="Arial"/>
          <w:sz w:val="24"/>
          <w:szCs w:val="24"/>
        </w:rPr>
      </w:pPr>
      <w:r w:rsidRPr="64448077">
        <w:rPr>
          <w:rFonts w:eastAsia="Arial"/>
          <w:color w:val="000000" w:themeColor="text1"/>
          <w:sz w:val="24"/>
          <w:szCs w:val="24"/>
        </w:rPr>
        <w:t>Запропоновані послуги буде розглянуто та оцінено відповідно до повноти пропозиції та її відповідності вимогам (Додаток 1</w:t>
      </w:r>
      <w:r w:rsidRPr="64448077">
        <w:rPr>
          <w:rFonts w:eastAsia="Arial"/>
          <w:sz w:val="24"/>
          <w:szCs w:val="24"/>
        </w:rPr>
        <w:t xml:space="preserve">). Вибір буде здійснено на користь пропозиції, яка відповідає вимогам та критеріям оцінки. На підставі пропозиції буде укладено договір з постачальником.  </w:t>
      </w:r>
    </w:p>
    <w:p w14:paraId="2D8FB97F" w14:textId="77777777" w:rsidR="009A0537" w:rsidRPr="009A39A3" w:rsidRDefault="009A0537" w:rsidP="64448077">
      <w:pPr>
        <w:spacing w:after="120"/>
        <w:ind w:right="264"/>
        <w:jc w:val="both"/>
        <w:rPr>
          <w:rFonts w:eastAsia="Arial"/>
          <w:sz w:val="24"/>
          <w:szCs w:val="24"/>
        </w:rPr>
      </w:pPr>
      <w:r w:rsidRPr="64448077">
        <w:rPr>
          <w:rFonts w:eastAsia="Arial"/>
          <w:color w:val="000000" w:themeColor="text1"/>
          <w:sz w:val="24"/>
          <w:szCs w:val="24"/>
        </w:rPr>
        <w:t xml:space="preserve">Звертаємо вашу увагу, що АУП не несе відповідальності за будь-які витрати, пов’язані з підготовкою та подачею постачальником пропозиції, незалежно від результату або </w:t>
      </w:r>
      <w:r w:rsidRPr="64448077">
        <w:rPr>
          <w:rFonts w:eastAsia="Arial"/>
          <w:sz w:val="24"/>
          <w:szCs w:val="24"/>
        </w:rPr>
        <w:t>способу проведення процесу відбору.</w:t>
      </w:r>
    </w:p>
    <w:p w14:paraId="7DCC19E5" w14:textId="77777777" w:rsidR="00044302" w:rsidRPr="009A39A3" w:rsidRDefault="009A0537" w:rsidP="64448077">
      <w:pPr>
        <w:spacing w:after="120"/>
        <w:ind w:right="264"/>
        <w:jc w:val="both"/>
        <w:rPr>
          <w:rFonts w:eastAsia="Arial"/>
          <w:sz w:val="24"/>
          <w:szCs w:val="24"/>
        </w:rPr>
      </w:pPr>
      <w:r w:rsidRPr="64448077">
        <w:rPr>
          <w:rFonts w:eastAsia="Arial"/>
          <w:sz w:val="24"/>
          <w:szCs w:val="24"/>
        </w:rPr>
        <w:t>Замовник вимагає від учасників уникнення конфліктів інтересів. У випадку участі в тендері учасників, які є пов’язаними особами, тендерні пропозиції таких учасників буде відхилено.</w:t>
      </w:r>
    </w:p>
    <w:p w14:paraId="1ACCAB84" w14:textId="77777777" w:rsidR="005340BD" w:rsidRDefault="009A0537" w:rsidP="64448077">
      <w:pPr>
        <w:spacing w:after="120"/>
        <w:ind w:right="264"/>
        <w:jc w:val="both"/>
        <w:rPr>
          <w:rFonts w:eastAsia="Arial"/>
          <w:sz w:val="24"/>
          <w:szCs w:val="24"/>
        </w:rPr>
      </w:pPr>
      <w:r w:rsidRPr="64448077">
        <w:rPr>
          <w:rFonts w:eastAsia="Arial"/>
          <w:sz w:val="24"/>
          <w:szCs w:val="24"/>
        </w:rPr>
        <w:t xml:space="preserve">Дякуємо за увагу! Чекаємо на ваші пропозиції. </w:t>
      </w:r>
    </w:p>
    <w:p w14:paraId="1B494AFA" w14:textId="6EE32343" w:rsidR="009A0537" w:rsidRPr="005340BD" w:rsidRDefault="00044302" w:rsidP="64448077">
      <w:pPr>
        <w:spacing w:after="120"/>
        <w:ind w:right="264"/>
        <w:jc w:val="both"/>
        <w:rPr>
          <w:rFonts w:eastAsia="Arial"/>
          <w:sz w:val="24"/>
          <w:szCs w:val="24"/>
        </w:rPr>
      </w:pPr>
      <w:r>
        <w:br/>
      </w:r>
      <w:r w:rsidR="009A0537" w:rsidRPr="64448077">
        <w:rPr>
          <w:rFonts w:eastAsia="Arial"/>
          <w:b/>
          <w:bCs/>
          <w:sz w:val="24"/>
          <w:szCs w:val="24"/>
        </w:rPr>
        <w:t>З повагою</w:t>
      </w:r>
      <w:r w:rsidRPr="64448077">
        <w:rPr>
          <w:rFonts w:eastAsia="Arial"/>
          <w:b/>
          <w:bCs/>
          <w:sz w:val="24"/>
          <w:szCs w:val="24"/>
        </w:rPr>
        <w:t>, Юлія Кулик, координаторка проєктів АУП.</w:t>
      </w:r>
    </w:p>
    <w:p w14:paraId="65CE1642" w14:textId="77777777" w:rsidR="009A0537" w:rsidRDefault="009A0537" w:rsidP="64448077">
      <w:pPr>
        <w:tabs>
          <w:tab w:val="left" w:pos="2790"/>
          <w:tab w:val="right" w:pos="9360"/>
        </w:tabs>
        <w:ind w:right="264"/>
        <w:jc w:val="both"/>
        <w:rPr>
          <w:rFonts w:eastAsia="Arial"/>
          <w:b/>
          <w:bCs/>
          <w:sz w:val="24"/>
          <w:szCs w:val="24"/>
        </w:rPr>
      </w:pPr>
    </w:p>
    <w:p w14:paraId="0A51F094" w14:textId="77777777" w:rsidR="00371DE0" w:rsidRPr="009A39A3" w:rsidRDefault="00371DE0" w:rsidP="64448077">
      <w:pPr>
        <w:tabs>
          <w:tab w:val="left" w:pos="2790"/>
          <w:tab w:val="right" w:pos="9360"/>
        </w:tabs>
        <w:ind w:right="264"/>
        <w:jc w:val="both"/>
        <w:rPr>
          <w:rFonts w:eastAsia="Arial"/>
          <w:b/>
          <w:bCs/>
          <w:sz w:val="24"/>
          <w:szCs w:val="24"/>
        </w:rPr>
      </w:pPr>
    </w:p>
    <w:p w14:paraId="2E38E015" w14:textId="77777777" w:rsidR="009A0537" w:rsidRPr="009A39A3" w:rsidRDefault="009A0537" w:rsidP="64448077">
      <w:pPr>
        <w:tabs>
          <w:tab w:val="left" w:pos="2790"/>
          <w:tab w:val="right" w:pos="9360"/>
        </w:tabs>
        <w:ind w:right="-276" w:firstLine="5310"/>
        <w:jc w:val="both"/>
        <w:rPr>
          <w:rFonts w:eastAsia="Arial"/>
          <w:b/>
          <w:bCs/>
          <w:sz w:val="24"/>
          <w:szCs w:val="24"/>
        </w:rPr>
      </w:pPr>
      <w:r w:rsidRPr="64448077">
        <w:rPr>
          <w:rFonts w:eastAsia="Arial"/>
          <w:b/>
          <w:bCs/>
          <w:sz w:val="24"/>
          <w:szCs w:val="24"/>
        </w:rPr>
        <w:lastRenderedPageBreak/>
        <w:t>Додаток 1</w:t>
      </w:r>
    </w:p>
    <w:p w14:paraId="56F95401" w14:textId="77777777" w:rsidR="009A0537" w:rsidRPr="009A39A3" w:rsidRDefault="009A0537" w:rsidP="64448077">
      <w:pPr>
        <w:spacing w:after="240"/>
        <w:ind w:right="-276" w:firstLine="5310"/>
        <w:jc w:val="both"/>
        <w:rPr>
          <w:rFonts w:eastAsia="Arial"/>
          <w:b/>
          <w:bCs/>
          <w:sz w:val="24"/>
          <w:szCs w:val="24"/>
        </w:rPr>
      </w:pPr>
      <w:r w:rsidRPr="64448077">
        <w:rPr>
          <w:rFonts w:eastAsia="Arial"/>
          <w:b/>
          <w:bCs/>
          <w:sz w:val="24"/>
          <w:szCs w:val="24"/>
        </w:rPr>
        <w:t>Перелік вимог до Запиту на пропозиції</w:t>
      </w:r>
    </w:p>
    <w:tbl>
      <w:tblPr>
        <w:tblW w:w="1020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89"/>
        <w:gridCol w:w="8017"/>
      </w:tblGrid>
      <w:tr w:rsidR="009A0537" w:rsidRPr="009A39A3" w14:paraId="205E3303" w14:textId="77777777" w:rsidTr="64448077">
        <w:tc>
          <w:tcPr>
            <w:tcW w:w="2189" w:type="dxa"/>
          </w:tcPr>
          <w:p w14:paraId="3618840E" w14:textId="77777777" w:rsidR="009A0537" w:rsidRPr="009A39A3" w:rsidRDefault="009A0537" w:rsidP="64448077">
            <w:pPr>
              <w:ind w:right="264"/>
              <w:jc w:val="both"/>
              <w:rPr>
                <w:rFonts w:eastAsia="Arial"/>
                <w:sz w:val="24"/>
                <w:szCs w:val="24"/>
              </w:rPr>
            </w:pPr>
          </w:p>
          <w:p w14:paraId="658ED0D2" w14:textId="77777777" w:rsidR="009A0537" w:rsidRPr="009A39A3" w:rsidRDefault="009A0537" w:rsidP="64448077">
            <w:pPr>
              <w:ind w:right="264"/>
              <w:jc w:val="both"/>
              <w:rPr>
                <w:rFonts w:eastAsia="Arial"/>
                <w:b/>
                <w:bCs/>
                <w:sz w:val="24"/>
                <w:szCs w:val="24"/>
              </w:rPr>
            </w:pPr>
            <w:r w:rsidRPr="64448077">
              <w:rPr>
                <w:rFonts w:eastAsia="Arial"/>
                <w:b/>
                <w:bCs/>
                <w:sz w:val="24"/>
                <w:szCs w:val="24"/>
              </w:rPr>
              <w:t>Зміст вимог</w:t>
            </w:r>
          </w:p>
        </w:tc>
        <w:tc>
          <w:tcPr>
            <w:tcW w:w="8017" w:type="dxa"/>
          </w:tcPr>
          <w:p w14:paraId="32EDE9EC" w14:textId="77777777" w:rsidR="00044302" w:rsidRPr="0045110B" w:rsidRDefault="00044302" w:rsidP="64448077">
            <w:pPr>
              <w:spacing w:before="120"/>
              <w:ind w:right="264"/>
              <w:jc w:val="both"/>
              <w:rPr>
                <w:rFonts w:eastAsia="Arial"/>
                <w:b/>
                <w:bCs/>
                <w:color w:val="000000" w:themeColor="text1"/>
                <w:sz w:val="24"/>
                <w:szCs w:val="24"/>
              </w:rPr>
            </w:pPr>
            <w:r w:rsidRPr="64448077">
              <w:rPr>
                <w:rFonts w:eastAsia="Arial"/>
                <w:b/>
                <w:bCs/>
                <w:color w:val="000000" w:themeColor="text1"/>
                <w:sz w:val="24"/>
                <w:szCs w:val="24"/>
              </w:rPr>
              <w:t>«Надання комплексу послуг з виготовлення, пакування, розсилки друкованої та брендованої продукції».</w:t>
            </w:r>
          </w:p>
          <w:p w14:paraId="6C33D035" w14:textId="15F9B57A" w:rsidR="00044302" w:rsidRPr="0045110B" w:rsidRDefault="009A0537" w:rsidP="64448077">
            <w:pPr>
              <w:spacing w:before="120"/>
              <w:ind w:right="264"/>
              <w:jc w:val="both"/>
              <w:rPr>
                <w:rFonts w:eastAsia="Arial"/>
                <w:sz w:val="24"/>
                <w:szCs w:val="24"/>
              </w:rPr>
            </w:pPr>
            <w:r w:rsidRPr="64448077">
              <w:rPr>
                <w:rFonts w:eastAsia="Arial"/>
                <w:sz w:val="24"/>
                <w:szCs w:val="24"/>
              </w:rPr>
              <w:t xml:space="preserve">Академія української преси (далі </w:t>
            </w:r>
            <w:r w:rsidRPr="64448077">
              <w:rPr>
                <w:rFonts w:eastAsia="Arial"/>
                <w:color w:val="202124"/>
                <w:sz w:val="24"/>
                <w:szCs w:val="24"/>
              </w:rPr>
              <w:t>—</w:t>
            </w:r>
            <w:r w:rsidRPr="64448077">
              <w:rPr>
                <w:rFonts w:eastAsia="Arial"/>
                <w:sz w:val="24"/>
                <w:szCs w:val="24"/>
              </w:rPr>
              <w:t xml:space="preserve"> АУП) у межах проєкту </w:t>
            </w:r>
            <w:r w:rsidR="00134575" w:rsidRPr="64448077">
              <w:rPr>
                <w:rFonts w:eastAsia="Arial"/>
                <w:sz w:val="24"/>
                <w:szCs w:val="24"/>
              </w:rPr>
              <w:t xml:space="preserve">IREX </w:t>
            </w:r>
            <w:r w:rsidRPr="64448077">
              <w:rPr>
                <w:rFonts w:eastAsia="Arial"/>
                <w:sz w:val="24"/>
                <w:szCs w:val="24"/>
              </w:rPr>
              <w:t xml:space="preserve">«Вивчай та розрізняй» </w:t>
            </w:r>
            <w:r w:rsidRPr="64448077">
              <w:rPr>
                <w:rFonts w:eastAsia="Arial"/>
                <w:color w:val="000000" w:themeColor="text1"/>
                <w:sz w:val="24"/>
                <w:szCs w:val="24"/>
              </w:rPr>
              <w:t>здійснюватиме друк навчальних та інформаційних матеріалів</w:t>
            </w:r>
            <w:r w:rsidR="00134575" w:rsidRPr="64448077">
              <w:rPr>
                <w:rFonts w:eastAsia="Arial"/>
                <w:color w:val="000000" w:themeColor="text1"/>
                <w:sz w:val="24"/>
                <w:szCs w:val="24"/>
              </w:rPr>
              <w:t>, а також виготовлення брендованої продукції</w:t>
            </w:r>
            <w:r w:rsidRPr="64448077">
              <w:rPr>
                <w:rFonts w:eastAsia="Arial"/>
                <w:color w:val="000000" w:themeColor="text1"/>
                <w:sz w:val="24"/>
                <w:szCs w:val="24"/>
              </w:rPr>
              <w:t xml:space="preserve"> для вчителів та учнів – учасників проєкту</w:t>
            </w:r>
            <w:r w:rsidRPr="64448077">
              <w:rPr>
                <w:rFonts w:eastAsia="Arial"/>
                <w:sz w:val="24"/>
                <w:szCs w:val="24"/>
              </w:rPr>
              <w:t>.</w:t>
            </w:r>
            <w:r w:rsidR="00044302" w:rsidRPr="64448077">
              <w:rPr>
                <w:rFonts w:eastAsia="Arial"/>
                <w:sz w:val="24"/>
                <w:szCs w:val="24"/>
              </w:rPr>
              <w:t xml:space="preserve"> </w:t>
            </w:r>
          </w:p>
          <w:p w14:paraId="1AC77A6A" w14:textId="4DD5BEDA" w:rsidR="009A0537" w:rsidRPr="0045110B" w:rsidRDefault="009A0537" w:rsidP="64448077">
            <w:pPr>
              <w:spacing w:before="120"/>
              <w:ind w:right="264"/>
              <w:jc w:val="both"/>
              <w:rPr>
                <w:rFonts w:eastAsia="Arial"/>
                <w:sz w:val="24"/>
                <w:szCs w:val="24"/>
              </w:rPr>
            </w:pPr>
            <w:r w:rsidRPr="64448077">
              <w:rPr>
                <w:rFonts w:eastAsia="Arial"/>
                <w:sz w:val="24"/>
                <w:szCs w:val="24"/>
              </w:rPr>
              <w:t xml:space="preserve">Об’єми друку </w:t>
            </w:r>
            <w:r w:rsidR="00044302" w:rsidRPr="64448077">
              <w:rPr>
                <w:rFonts w:eastAsia="Arial"/>
                <w:sz w:val="24"/>
                <w:szCs w:val="24"/>
              </w:rPr>
              <w:t xml:space="preserve">та виготовлення продукції </w:t>
            </w:r>
            <w:r w:rsidRPr="64448077">
              <w:rPr>
                <w:rFonts w:eastAsia="Arial"/>
                <w:sz w:val="24"/>
                <w:szCs w:val="24"/>
              </w:rPr>
              <w:t>варіюватимуться відповідно до потреб проєкту, цілей та формату навчальних матеріалів. Відповідно</w:t>
            </w:r>
            <w:r w:rsidR="00EC4C35" w:rsidRPr="64448077">
              <w:rPr>
                <w:rFonts w:eastAsia="Arial"/>
                <w:sz w:val="24"/>
                <w:szCs w:val="24"/>
              </w:rPr>
              <w:t xml:space="preserve"> </w:t>
            </w:r>
            <w:r w:rsidRPr="64448077">
              <w:rPr>
                <w:rFonts w:eastAsia="Arial"/>
                <w:sz w:val="24"/>
                <w:szCs w:val="24"/>
              </w:rPr>
              <w:t xml:space="preserve">АУП шукає надійного постачальника послуг, який спеціалізується на друці </w:t>
            </w:r>
            <w:r w:rsidR="00044302" w:rsidRPr="64448077">
              <w:rPr>
                <w:rFonts w:eastAsia="Arial"/>
                <w:sz w:val="24"/>
                <w:szCs w:val="24"/>
              </w:rPr>
              <w:t xml:space="preserve">та виготовленні </w:t>
            </w:r>
            <w:r w:rsidRPr="64448077">
              <w:rPr>
                <w:rFonts w:eastAsia="Arial"/>
                <w:sz w:val="24"/>
                <w:szCs w:val="24"/>
              </w:rPr>
              <w:t xml:space="preserve">необхідних матеріалів, перелічених у Додатку 2, </w:t>
            </w:r>
            <w:r w:rsidR="00044302" w:rsidRPr="64448077">
              <w:rPr>
                <w:rFonts w:eastAsia="Arial"/>
                <w:sz w:val="24"/>
                <w:szCs w:val="24"/>
              </w:rPr>
              <w:t xml:space="preserve">а також може забезпечити інші </w:t>
            </w:r>
            <w:r w:rsidRPr="64448077">
              <w:rPr>
                <w:rFonts w:eastAsia="Arial"/>
                <w:sz w:val="24"/>
                <w:szCs w:val="24"/>
              </w:rPr>
              <w:t>друкарські послуги, які можуть виникнути в процесі роботи, пов’язаної з поліграфією.</w:t>
            </w:r>
          </w:p>
          <w:p w14:paraId="71B00368" w14:textId="302372B5" w:rsidR="009A0537" w:rsidRPr="0045110B" w:rsidRDefault="009A0537" w:rsidP="64448077">
            <w:pPr>
              <w:spacing w:before="120"/>
              <w:ind w:right="264"/>
              <w:jc w:val="both"/>
              <w:rPr>
                <w:rFonts w:eastAsia="Arial"/>
                <w:b/>
                <w:bCs/>
                <w:sz w:val="24"/>
                <w:szCs w:val="24"/>
              </w:rPr>
            </w:pPr>
            <w:r w:rsidRPr="64448077">
              <w:rPr>
                <w:rFonts w:eastAsia="Arial"/>
                <w:b/>
                <w:bCs/>
                <w:sz w:val="24"/>
                <w:szCs w:val="24"/>
              </w:rPr>
              <w:t>Окрім якісного друку</w:t>
            </w:r>
            <w:r w:rsidR="00044302" w:rsidRPr="64448077">
              <w:rPr>
                <w:rFonts w:eastAsia="Arial"/>
                <w:b/>
                <w:bCs/>
                <w:sz w:val="24"/>
                <w:szCs w:val="24"/>
              </w:rPr>
              <w:t xml:space="preserve"> та виготовлення продукції</w:t>
            </w:r>
            <w:r w:rsidRPr="64448077">
              <w:rPr>
                <w:rFonts w:eastAsia="Arial"/>
                <w:b/>
                <w:bCs/>
                <w:sz w:val="24"/>
                <w:szCs w:val="24"/>
              </w:rPr>
              <w:t>, ми шукаємо постачальника, який забезпечить фасування друкованих матеріалів</w:t>
            </w:r>
            <w:r w:rsidR="00044302" w:rsidRPr="64448077">
              <w:rPr>
                <w:rFonts w:eastAsia="Arial"/>
                <w:b/>
                <w:bCs/>
                <w:sz w:val="24"/>
                <w:szCs w:val="24"/>
              </w:rPr>
              <w:t xml:space="preserve"> та продукції</w:t>
            </w:r>
            <w:r w:rsidRPr="64448077">
              <w:rPr>
                <w:rFonts w:eastAsia="Arial"/>
                <w:b/>
                <w:bCs/>
                <w:sz w:val="24"/>
                <w:szCs w:val="24"/>
              </w:rPr>
              <w:t>, їх</w:t>
            </w:r>
            <w:r w:rsidR="00044302" w:rsidRPr="64448077">
              <w:rPr>
                <w:rFonts w:eastAsia="Arial"/>
                <w:b/>
                <w:bCs/>
                <w:sz w:val="24"/>
                <w:szCs w:val="24"/>
              </w:rPr>
              <w:t>ню</w:t>
            </w:r>
            <w:r w:rsidRPr="64448077">
              <w:rPr>
                <w:rFonts w:eastAsia="Arial"/>
                <w:b/>
                <w:bCs/>
                <w:sz w:val="24"/>
                <w:szCs w:val="24"/>
              </w:rPr>
              <w:t xml:space="preserve"> підготовку до відправлення та доставлення поштою</w:t>
            </w:r>
            <w:r w:rsidR="00134575" w:rsidRPr="64448077">
              <w:rPr>
                <w:rFonts w:eastAsia="Arial"/>
                <w:b/>
                <w:bCs/>
                <w:sz w:val="24"/>
                <w:szCs w:val="24"/>
              </w:rPr>
              <w:t xml:space="preserve"> у межах України</w:t>
            </w:r>
            <w:r w:rsidRPr="64448077">
              <w:rPr>
                <w:rFonts w:eastAsia="Arial"/>
                <w:b/>
                <w:bCs/>
                <w:sz w:val="24"/>
                <w:szCs w:val="24"/>
              </w:rPr>
              <w:t>, включаючи сплату вартості доставлення. Крім того, вимагається попереднє маркування кожної посилки видатковими накладними.</w:t>
            </w:r>
          </w:p>
          <w:p w14:paraId="087F90E4" w14:textId="1ED599F3" w:rsidR="009A0537" w:rsidRPr="0045110B" w:rsidRDefault="002E07C3" w:rsidP="64448077">
            <w:pPr>
              <w:ind w:right="264"/>
              <w:jc w:val="both"/>
              <w:rPr>
                <w:rFonts w:eastAsia="Arial"/>
                <w:b/>
                <w:bCs/>
                <w:sz w:val="24"/>
                <w:szCs w:val="24"/>
              </w:rPr>
            </w:pPr>
            <w:r w:rsidRPr="64448077">
              <w:rPr>
                <w:rFonts w:eastAsia="Arial"/>
                <w:b/>
                <w:bCs/>
                <w:sz w:val="24"/>
                <w:szCs w:val="24"/>
              </w:rPr>
              <w:t>Короткий</w:t>
            </w:r>
            <w:r w:rsidR="009A0537" w:rsidRPr="64448077">
              <w:rPr>
                <w:rFonts w:eastAsia="Arial"/>
                <w:b/>
                <w:bCs/>
                <w:sz w:val="24"/>
                <w:szCs w:val="24"/>
              </w:rPr>
              <w:t xml:space="preserve"> опис необхідних робіт: </w:t>
            </w:r>
          </w:p>
          <w:p w14:paraId="20E621B8" w14:textId="77777777" w:rsidR="009A0537" w:rsidRPr="0045110B" w:rsidRDefault="009A0537" w:rsidP="64448077">
            <w:pPr>
              <w:widowControl w:val="0"/>
              <w:numPr>
                <w:ilvl w:val="0"/>
                <w:numId w:val="2"/>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Друк навчальних матеріалів (збірник матеріалів, роздавальні матеріали, брошури</w:t>
            </w:r>
            <w:r w:rsidR="00B80AEE" w:rsidRPr="64448077">
              <w:rPr>
                <w:rFonts w:eastAsia="Arial"/>
                <w:color w:val="000000" w:themeColor="text1"/>
                <w:sz w:val="24"/>
                <w:szCs w:val="24"/>
              </w:rPr>
              <w:t>, буклети, зошити, папки</w:t>
            </w:r>
            <w:r w:rsidRPr="64448077">
              <w:rPr>
                <w:rFonts w:eastAsia="Arial"/>
                <w:color w:val="000000" w:themeColor="text1"/>
                <w:sz w:val="24"/>
                <w:szCs w:val="24"/>
              </w:rPr>
              <w:t xml:space="preserve"> тощо).</w:t>
            </w:r>
          </w:p>
          <w:p w14:paraId="37A84DBC" w14:textId="5AF468B0" w:rsidR="00B80AEE" w:rsidRPr="0045110B" w:rsidRDefault="00B80AEE" w:rsidP="64448077">
            <w:pPr>
              <w:widowControl w:val="0"/>
              <w:numPr>
                <w:ilvl w:val="0"/>
                <w:numId w:val="2"/>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Виготовлення та маркування брендованої продукції, нанесення фірмових логотипів або написів (чашки, ручки, футболки, сумки тощо).</w:t>
            </w:r>
          </w:p>
          <w:p w14:paraId="4EBB007C" w14:textId="77777777" w:rsidR="009A0537" w:rsidRPr="0045110B" w:rsidRDefault="009A0537" w:rsidP="64448077">
            <w:pPr>
              <w:widowControl w:val="0"/>
              <w:numPr>
                <w:ilvl w:val="0"/>
                <w:numId w:val="2"/>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Сортування надрукованих макетів</w:t>
            </w:r>
            <w:r w:rsidR="00B80AEE" w:rsidRPr="64448077">
              <w:rPr>
                <w:rFonts w:eastAsia="Arial"/>
                <w:color w:val="000000" w:themeColor="text1"/>
                <w:sz w:val="24"/>
                <w:szCs w:val="24"/>
              </w:rPr>
              <w:t xml:space="preserve"> та продукції</w:t>
            </w:r>
            <w:r w:rsidRPr="64448077">
              <w:rPr>
                <w:rFonts w:eastAsia="Arial"/>
                <w:color w:val="000000" w:themeColor="text1"/>
                <w:sz w:val="24"/>
                <w:szCs w:val="24"/>
              </w:rPr>
              <w:t xml:space="preserve"> (наприклад, у файли та/або у коробки/крафтовий папір). </w:t>
            </w:r>
          </w:p>
          <w:p w14:paraId="770E710E" w14:textId="77777777" w:rsidR="009A0537" w:rsidRPr="0045110B" w:rsidRDefault="009A0537" w:rsidP="64448077">
            <w:pPr>
              <w:widowControl w:val="0"/>
              <w:numPr>
                <w:ilvl w:val="0"/>
                <w:numId w:val="2"/>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 xml:space="preserve">Маркування посилок видатковими накладними, відправлення матеріалів поштою у межах України та сплата вартості відправлення. </w:t>
            </w:r>
          </w:p>
          <w:p w14:paraId="6BA6DC6F" w14:textId="77777777" w:rsidR="009A0537" w:rsidRPr="0045110B" w:rsidRDefault="009A0537" w:rsidP="64448077">
            <w:pPr>
              <w:widowControl w:val="0"/>
              <w:numPr>
                <w:ilvl w:val="0"/>
                <w:numId w:val="2"/>
              </w:numPr>
              <w:spacing w:after="0"/>
              <w:ind w:right="264"/>
              <w:jc w:val="both"/>
              <w:rPr>
                <w:rFonts w:eastAsia="Arial"/>
                <w:color w:val="000000"/>
                <w:sz w:val="24"/>
                <w:szCs w:val="24"/>
              </w:rPr>
            </w:pPr>
            <w:r w:rsidRPr="64448077">
              <w:rPr>
                <w:rFonts w:eastAsia="Arial"/>
                <w:color w:val="000000" w:themeColor="text1"/>
                <w:sz w:val="24"/>
                <w:szCs w:val="24"/>
              </w:rPr>
              <w:t xml:space="preserve">Доставлення продукції на вказану адресу </w:t>
            </w:r>
            <w:r w:rsidR="0016299D" w:rsidRPr="64448077">
              <w:rPr>
                <w:rFonts w:eastAsia="Arial"/>
                <w:color w:val="000000" w:themeColor="text1"/>
                <w:sz w:val="24"/>
                <w:szCs w:val="24"/>
              </w:rPr>
              <w:t>у межах Києва</w:t>
            </w:r>
            <w:r w:rsidRPr="64448077">
              <w:rPr>
                <w:rFonts w:eastAsia="Arial"/>
                <w:color w:val="000000" w:themeColor="text1"/>
                <w:sz w:val="24"/>
                <w:szCs w:val="24"/>
              </w:rPr>
              <w:t xml:space="preserve"> у разі потреби. </w:t>
            </w:r>
          </w:p>
          <w:p w14:paraId="75A53B3F" w14:textId="267B8D36" w:rsidR="0045110B" w:rsidRPr="00A503CC" w:rsidRDefault="0045110B" w:rsidP="64448077">
            <w:pPr>
              <w:widowControl w:val="0"/>
              <w:spacing w:after="0"/>
              <w:ind w:left="360" w:right="264"/>
              <w:jc w:val="both"/>
              <w:rPr>
                <w:rFonts w:eastAsia="Arial"/>
                <w:color w:val="000000"/>
                <w:sz w:val="12"/>
                <w:szCs w:val="12"/>
              </w:rPr>
            </w:pPr>
          </w:p>
          <w:p w14:paraId="7B637BCB" w14:textId="77777777" w:rsidR="0045110B" w:rsidRPr="0045110B" w:rsidRDefault="0045110B" w:rsidP="64448077">
            <w:pPr>
              <w:rPr>
                <w:rFonts w:eastAsia="Arial"/>
                <w:b/>
                <w:bCs/>
                <w:sz w:val="24"/>
                <w:szCs w:val="24"/>
              </w:rPr>
            </w:pPr>
            <w:r w:rsidRPr="64448077">
              <w:rPr>
                <w:rFonts w:eastAsia="Arial"/>
                <w:b/>
                <w:bCs/>
                <w:sz w:val="24"/>
                <w:szCs w:val="24"/>
              </w:rPr>
              <w:t>Етапи співпраці:</w:t>
            </w:r>
          </w:p>
          <w:p w14:paraId="5B951957" w14:textId="079EED80" w:rsidR="0045110B" w:rsidRPr="0045110B" w:rsidRDefault="0045110B" w:rsidP="64448077">
            <w:pPr>
              <w:pStyle w:val="a6"/>
              <w:widowControl w:val="0"/>
              <w:numPr>
                <w:ilvl w:val="3"/>
                <w:numId w:val="2"/>
              </w:numPr>
              <w:pBdr>
                <w:top w:val="nil"/>
                <w:left w:val="nil"/>
                <w:bottom w:val="nil"/>
                <w:right w:val="nil"/>
                <w:between w:val="nil"/>
              </w:pBdr>
              <w:ind w:left="801" w:right="264" w:hanging="450"/>
              <w:jc w:val="both"/>
              <w:rPr>
                <w:rFonts w:ascii="Times New Roman" w:eastAsia="Arial" w:hAnsi="Times New Roman"/>
                <w:color w:val="000000" w:themeColor="text1"/>
              </w:rPr>
            </w:pPr>
            <w:r w:rsidRPr="64448077">
              <w:rPr>
                <w:rFonts w:ascii="Times New Roman" w:eastAsia="Arial" w:hAnsi="Times New Roman"/>
                <w:color w:val="000000" w:themeColor="text1"/>
              </w:rPr>
              <w:t>Укладення договору на виконання робіт.</w:t>
            </w:r>
          </w:p>
          <w:p w14:paraId="0E3013C8" w14:textId="77777777" w:rsidR="00734588" w:rsidRPr="00734588" w:rsidRDefault="0045110B" w:rsidP="64448077">
            <w:pPr>
              <w:pStyle w:val="a6"/>
              <w:widowControl w:val="0"/>
              <w:numPr>
                <w:ilvl w:val="3"/>
                <w:numId w:val="2"/>
              </w:numPr>
              <w:pBdr>
                <w:top w:val="nil"/>
                <w:left w:val="nil"/>
                <w:bottom w:val="nil"/>
                <w:right w:val="nil"/>
                <w:between w:val="nil"/>
              </w:pBdr>
              <w:ind w:left="801" w:right="264" w:hanging="450"/>
              <w:jc w:val="both"/>
              <w:rPr>
                <w:rFonts w:ascii="Times New Roman" w:eastAsia="Arial" w:hAnsi="Times New Roman"/>
                <w:color w:val="000000" w:themeColor="text1"/>
              </w:rPr>
            </w:pPr>
            <w:r w:rsidRPr="64448077">
              <w:rPr>
                <w:rFonts w:ascii="Times New Roman" w:eastAsia="Arial" w:hAnsi="Times New Roman"/>
                <w:color w:val="000000" w:themeColor="text1"/>
              </w:rPr>
              <w:t xml:space="preserve">Поетапний друк матеріалів та виготовлення продукції відповідно до запиту АУП. </w:t>
            </w:r>
          </w:p>
          <w:p w14:paraId="00142864" w14:textId="6BB17D52" w:rsidR="00734588" w:rsidRPr="00734588" w:rsidRDefault="00734588" w:rsidP="64448077">
            <w:pPr>
              <w:pStyle w:val="a6"/>
              <w:widowControl w:val="0"/>
              <w:pBdr>
                <w:top w:val="nil"/>
                <w:left w:val="nil"/>
                <w:bottom w:val="nil"/>
                <w:right w:val="nil"/>
                <w:between w:val="nil"/>
              </w:pBdr>
              <w:ind w:left="801" w:right="264"/>
              <w:jc w:val="both"/>
              <w:rPr>
                <w:rFonts w:ascii="Times New Roman" w:eastAsia="Arial" w:hAnsi="Times New Roman"/>
                <w:color w:val="000000" w:themeColor="text1"/>
                <w:sz w:val="12"/>
                <w:szCs w:val="12"/>
              </w:rPr>
            </w:pPr>
          </w:p>
        </w:tc>
      </w:tr>
      <w:tr w:rsidR="009A0537" w:rsidRPr="009A39A3" w14:paraId="2EABA933" w14:textId="77777777" w:rsidTr="64448077">
        <w:tc>
          <w:tcPr>
            <w:tcW w:w="2189" w:type="dxa"/>
          </w:tcPr>
          <w:p w14:paraId="58D7B3C9" w14:textId="77777777" w:rsidR="009A0537" w:rsidRPr="009A39A3" w:rsidRDefault="009A0537" w:rsidP="64448077">
            <w:pPr>
              <w:spacing w:before="120"/>
              <w:ind w:right="264"/>
              <w:rPr>
                <w:rFonts w:eastAsia="Arial"/>
                <w:b/>
                <w:bCs/>
                <w:sz w:val="24"/>
                <w:szCs w:val="24"/>
              </w:rPr>
            </w:pPr>
            <w:r w:rsidRPr="64448077">
              <w:rPr>
                <w:rFonts w:eastAsia="Arial"/>
                <w:b/>
                <w:bCs/>
                <w:sz w:val="24"/>
                <w:szCs w:val="24"/>
              </w:rPr>
              <w:t>Перелік та опис очікуваних результатів</w:t>
            </w:r>
          </w:p>
        </w:tc>
        <w:tc>
          <w:tcPr>
            <w:tcW w:w="8017" w:type="dxa"/>
          </w:tcPr>
          <w:p w14:paraId="66190840" w14:textId="3D02B47B" w:rsidR="009A0537" w:rsidRPr="009A39A3" w:rsidRDefault="009A0537" w:rsidP="64448077">
            <w:pPr>
              <w:ind w:right="264"/>
              <w:jc w:val="both"/>
              <w:rPr>
                <w:rFonts w:eastAsia="Arial"/>
                <w:b/>
                <w:bCs/>
                <w:sz w:val="24"/>
                <w:szCs w:val="24"/>
              </w:rPr>
            </w:pPr>
            <w:r w:rsidRPr="64448077">
              <w:rPr>
                <w:rFonts w:eastAsia="Arial"/>
                <w:b/>
                <w:bCs/>
                <w:sz w:val="24"/>
                <w:szCs w:val="24"/>
              </w:rPr>
              <w:t xml:space="preserve"> </w:t>
            </w:r>
            <w:r w:rsidR="00A503CC" w:rsidRPr="64448077">
              <w:rPr>
                <w:rFonts w:eastAsia="Arial"/>
                <w:b/>
                <w:bCs/>
                <w:sz w:val="24"/>
                <w:szCs w:val="24"/>
              </w:rPr>
              <w:t xml:space="preserve">Учасник </w:t>
            </w:r>
            <w:r w:rsidRPr="64448077">
              <w:rPr>
                <w:rFonts w:eastAsia="Arial"/>
                <w:b/>
                <w:bCs/>
                <w:sz w:val="24"/>
                <w:szCs w:val="24"/>
              </w:rPr>
              <w:t>має забезпечити:</w:t>
            </w:r>
          </w:p>
          <w:p w14:paraId="695E5E1B" w14:textId="77777777" w:rsidR="009A0537" w:rsidRPr="009A39A3" w:rsidRDefault="009A0537" w:rsidP="64448077">
            <w:pPr>
              <w:widowControl w:val="0"/>
              <w:numPr>
                <w:ilvl w:val="0"/>
                <w:numId w:val="3"/>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 xml:space="preserve">Якісне та вчасне надання послуг. </w:t>
            </w:r>
          </w:p>
          <w:p w14:paraId="644D305C" w14:textId="03ED7079" w:rsidR="009A0537" w:rsidRPr="009A39A3" w:rsidRDefault="009A0537" w:rsidP="64448077">
            <w:pPr>
              <w:widowControl w:val="0"/>
              <w:numPr>
                <w:ilvl w:val="0"/>
                <w:numId w:val="3"/>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t xml:space="preserve">Здійснення послуг друку </w:t>
            </w:r>
            <w:r w:rsidR="00B80AEE" w:rsidRPr="64448077">
              <w:rPr>
                <w:rFonts w:eastAsia="Arial"/>
                <w:color w:val="000000" w:themeColor="text1"/>
                <w:sz w:val="24"/>
                <w:szCs w:val="24"/>
              </w:rPr>
              <w:t xml:space="preserve">та виготовлення брендованої продукції </w:t>
            </w:r>
            <w:r w:rsidRPr="64448077">
              <w:rPr>
                <w:rFonts w:eastAsia="Arial"/>
                <w:color w:val="000000" w:themeColor="text1"/>
                <w:sz w:val="24"/>
                <w:szCs w:val="24"/>
              </w:rPr>
              <w:t>в повному обсязі</w:t>
            </w:r>
            <w:r w:rsidR="00A503CC" w:rsidRPr="64448077">
              <w:rPr>
                <w:rFonts w:eastAsia="Arial"/>
                <w:color w:val="000000" w:themeColor="text1"/>
                <w:sz w:val="24"/>
                <w:szCs w:val="24"/>
              </w:rPr>
              <w:t xml:space="preserve">. </w:t>
            </w:r>
            <w:r w:rsidRPr="64448077">
              <w:rPr>
                <w:rFonts w:eastAsia="Arial"/>
                <w:color w:val="000000" w:themeColor="text1"/>
                <w:sz w:val="24"/>
                <w:szCs w:val="24"/>
              </w:rPr>
              <w:t>Якщо Замовник виявить, що кількість фактично надрукованого матеріалу</w:t>
            </w:r>
            <w:r w:rsidR="0042615F" w:rsidRPr="64448077">
              <w:rPr>
                <w:rFonts w:eastAsia="Arial"/>
                <w:color w:val="000000" w:themeColor="text1"/>
                <w:sz w:val="24"/>
                <w:szCs w:val="24"/>
              </w:rPr>
              <w:t xml:space="preserve"> чи виготовленої продукції</w:t>
            </w:r>
            <w:r w:rsidRPr="64448077">
              <w:rPr>
                <w:rFonts w:eastAsia="Arial"/>
                <w:color w:val="000000" w:themeColor="text1"/>
                <w:sz w:val="24"/>
                <w:szCs w:val="24"/>
              </w:rPr>
              <w:t xml:space="preserve"> буде менша замовленої або якість друку не буде прийнятною чи бракованою – Виконавець повинен здійснити безоплатний друк матеріалу, який був бракованим або не надрукований в отриманому замовленні.</w:t>
            </w:r>
          </w:p>
          <w:p w14:paraId="5D39EE26" w14:textId="0BC0186B" w:rsidR="00FA4B68" w:rsidRDefault="009A0537" w:rsidP="64448077">
            <w:pPr>
              <w:widowControl w:val="0"/>
              <w:numPr>
                <w:ilvl w:val="0"/>
                <w:numId w:val="3"/>
              </w:numPr>
              <w:pBdr>
                <w:top w:val="nil"/>
                <w:left w:val="nil"/>
                <w:bottom w:val="nil"/>
                <w:right w:val="nil"/>
                <w:between w:val="nil"/>
              </w:pBdr>
              <w:spacing w:after="0"/>
              <w:ind w:right="264"/>
              <w:jc w:val="both"/>
              <w:rPr>
                <w:rFonts w:eastAsia="Arial"/>
                <w:color w:val="000000"/>
                <w:sz w:val="24"/>
                <w:szCs w:val="24"/>
              </w:rPr>
            </w:pPr>
            <w:r w:rsidRPr="64448077">
              <w:rPr>
                <w:rFonts w:eastAsia="Arial"/>
                <w:color w:val="000000" w:themeColor="text1"/>
                <w:sz w:val="24"/>
                <w:szCs w:val="24"/>
              </w:rPr>
              <w:lastRenderedPageBreak/>
              <w:t xml:space="preserve">Виконавець повинен тісно співпрацювати із Замовником і бути готовим враховувати зауваження та пропозиції Замовника щодо якості виконання робіт. </w:t>
            </w:r>
          </w:p>
          <w:p w14:paraId="2D0B7FD9" w14:textId="77777777" w:rsidR="009A516C" w:rsidRPr="009A516C" w:rsidRDefault="009A516C" w:rsidP="009A516C">
            <w:pPr>
              <w:widowControl w:val="0"/>
              <w:pBdr>
                <w:top w:val="nil"/>
                <w:left w:val="nil"/>
                <w:bottom w:val="nil"/>
                <w:right w:val="nil"/>
                <w:between w:val="nil"/>
              </w:pBdr>
              <w:spacing w:after="0"/>
              <w:ind w:left="720" w:right="264"/>
              <w:jc w:val="both"/>
              <w:rPr>
                <w:rFonts w:eastAsia="Arial"/>
                <w:color w:val="000000"/>
                <w:sz w:val="24"/>
                <w:szCs w:val="24"/>
              </w:rPr>
            </w:pPr>
          </w:p>
          <w:p w14:paraId="798CEEA2" w14:textId="305237F8"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Виключні авторські права інтелектуальної та майнової власності на виготовлені матеріали та їх електронні файли-оригінали належатимуть Замовнику і жодним чином не можуть бути використані Виконавцем для друку чи передачі третім сторонам.</w:t>
            </w:r>
          </w:p>
        </w:tc>
      </w:tr>
      <w:tr w:rsidR="009A0537" w:rsidRPr="009A39A3" w14:paraId="30954226" w14:textId="77777777" w:rsidTr="64448077">
        <w:tc>
          <w:tcPr>
            <w:tcW w:w="2189" w:type="dxa"/>
          </w:tcPr>
          <w:p w14:paraId="0A86E46B" w14:textId="77777777" w:rsidR="009A0537" w:rsidRPr="009A39A3" w:rsidRDefault="009A0537" w:rsidP="64448077">
            <w:pPr>
              <w:spacing w:before="120" w:after="120"/>
              <w:ind w:right="264"/>
              <w:jc w:val="both"/>
              <w:rPr>
                <w:rFonts w:eastAsia="Arial"/>
                <w:b/>
                <w:bCs/>
                <w:sz w:val="24"/>
                <w:szCs w:val="24"/>
              </w:rPr>
            </w:pPr>
            <w:r w:rsidRPr="64448077">
              <w:rPr>
                <w:rFonts w:eastAsia="Arial"/>
                <w:b/>
                <w:bCs/>
                <w:sz w:val="24"/>
                <w:szCs w:val="24"/>
              </w:rPr>
              <w:lastRenderedPageBreak/>
              <w:t>Валюта пропозиції</w:t>
            </w:r>
          </w:p>
        </w:tc>
        <w:tc>
          <w:tcPr>
            <w:tcW w:w="8017" w:type="dxa"/>
            <w:vAlign w:val="center"/>
          </w:tcPr>
          <w:p w14:paraId="73F59D02"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Гривня</w:t>
            </w:r>
            <w:r w:rsidR="00B6523A" w:rsidRPr="64448077">
              <w:rPr>
                <w:rFonts w:eastAsia="Arial"/>
                <w:sz w:val="24"/>
                <w:szCs w:val="24"/>
              </w:rPr>
              <w:t>.</w:t>
            </w:r>
          </w:p>
        </w:tc>
      </w:tr>
      <w:tr w:rsidR="009A0537" w:rsidRPr="009A39A3" w14:paraId="139F1863" w14:textId="77777777" w:rsidTr="64448077">
        <w:tc>
          <w:tcPr>
            <w:tcW w:w="2189" w:type="dxa"/>
          </w:tcPr>
          <w:p w14:paraId="69177F59" w14:textId="77777777" w:rsidR="009A0537" w:rsidRPr="009A39A3" w:rsidRDefault="009A0537" w:rsidP="64448077">
            <w:pPr>
              <w:spacing w:before="120" w:after="120"/>
              <w:ind w:right="264"/>
              <w:jc w:val="both"/>
              <w:rPr>
                <w:rFonts w:eastAsia="Arial"/>
                <w:b/>
                <w:bCs/>
                <w:sz w:val="24"/>
                <w:szCs w:val="24"/>
              </w:rPr>
            </w:pPr>
            <w:r w:rsidRPr="64448077">
              <w:rPr>
                <w:rFonts w:eastAsia="Arial"/>
                <w:b/>
                <w:bCs/>
                <w:sz w:val="24"/>
                <w:szCs w:val="24"/>
              </w:rPr>
              <w:t>Звільнення від ПДВ:</w:t>
            </w:r>
          </w:p>
        </w:tc>
        <w:tc>
          <w:tcPr>
            <w:tcW w:w="8017" w:type="dxa"/>
          </w:tcPr>
          <w:p w14:paraId="457D677A" w14:textId="77777777" w:rsidR="009A0537" w:rsidRPr="009A39A3" w:rsidRDefault="009A0537" w:rsidP="64448077">
            <w:pPr>
              <w:spacing w:before="120"/>
              <w:ind w:right="264"/>
              <w:jc w:val="both"/>
              <w:rPr>
                <w:rFonts w:eastAsia="Arial"/>
                <w:b/>
                <w:bCs/>
                <w:sz w:val="24"/>
                <w:szCs w:val="24"/>
              </w:rPr>
            </w:pPr>
            <w:r w:rsidRPr="64448077">
              <w:rPr>
                <w:rFonts w:eastAsia="Arial"/>
                <w:b/>
                <w:bCs/>
                <w:sz w:val="24"/>
                <w:szCs w:val="24"/>
              </w:rPr>
              <w:t>Ціна має містити всі податки та збори, які сплачує постачальник, окрім ПДВ. Укладення договору буде здійснене у межах проєкту міжнародної технічної допомоги, який звільнено від сплати ПДВ відповідно до закону України про звільнення від ПДВ товарів, що постачаються в межах проєктів міжнародної технічної допомоги відповідно до міжнародних договорів України.</w:t>
            </w:r>
          </w:p>
          <w:p w14:paraId="76F78D9B"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АУП є одним із субпідрядників проєкту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проводить закупівлі товарів, робіт і послуг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(153-2002-п) «Про створення єдиної системи залучення, використання та моніторингу міжнародної технічної допомоги»; вартість таких товарів (робіт, послуг) звільняється від податку на додану вартість (ПДВ). Закупівля товарів, робіт та послуг здійснюється коштом проєкту міжнародної технічної допомоги та відповідає категорії (типу) товарів, робіт та послуг, зазначених у плані закупівель.</w:t>
            </w:r>
          </w:p>
          <w:p w14:paraId="12006ECB"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Проєкт надає переможцю конкурсу копію реєстраційної картки Проєкту, в межах якої здійснюється закупівля товарів, робіт і послуг, видану Секретаріатом Кабінету Міністрів України та засвідчену печаткою Проєкту, а також копію плану закупівлі або витяг з плану закупівлі, завірені печаткою Проєкту.</w:t>
            </w:r>
          </w:p>
          <w:p w14:paraId="35A72269"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Учасник конкурсу складає в установленому нижче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Проєкту, номер і дата відповідного контракту). 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14060049 відповідно до Довідника податкових пільг. (</w:t>
            </w:r>
            <w:r w:rsidRPr="64448077">
              <w:rPr>
                <w:rFonts w:eastAsia="Arial"/>
                <w:b/>
                <w:bCs/>
                <w:sz w:val="24"/>
                <w:szCs w:val="24"/>
              </w:rPr>
              <w:t>Див. Інформаційна довідка та Процедура по звільненню від ПДВ</w:t>
            </w:r>
            <w:r w:rsidRPr="64448077">
              <w:rPr>
                <w:rFonts w:eastAsia="Arial"/>
                <w:sz w:val="24"/>
                <w:szCs w:val="24"/>
              </w:rPr>
              <w:t>)</w:t>
            </w:r>
          </w:p>
          <w:p w14:paraId="67DFE69E" w14:textId="77777777" w:rsidR="009A0537" w:rsidRPr="009A39A3" w:rsidRDefault="009A0537" w:rsidP="64448077">
            <w:pPr>
              <w:spacing w:before="120"/>
              <w:ind w:right="264"/>
              <w:jc w:val="both"/>
              <w:rPr>
                <w:rFonts w:eastAsia="Arial"/>
                <w:sz w:val="24"/>
                <w:szCs w:val="24"/>
              </w:rPr>
            </w:pPr>
            <w:r w:rsidRPr="64448077">
              <w:rPr>
                <w:rFonts w:eastAsia="Arial"/>
                <w:b/>
                <w:bCs/>
                <w:sz w:val="24"/>
                <w:szCs w:val="24"/>
              </w:rPr>
              <w:t>БУДЬ ЛАСКА, ЗВЕРНІТЬ УВАГУ</w:t>
            </w:r>
            <w:r w:rsidRPr="64448077">
              <w:rPr>
                <w:rFonts w:eastAsia="Arial"/>
                <w:sz w:val="24"/>
                <w:szCs w:val="24"/>
              </w:rPr>
              <w:t xml:space="preserve">: Претенденти повинні заявити в своїй пропозиції, що вони розуміють, що АУП звільнена від сплати ПДВ і що це звільнення буде застосовано до всіх рахунків-фактур. Відсутність заяви претендентів про намір визнати звільнення від ПДВ може бути </w:t>
            </w:r>
            <w:r w:rsidRPr="64448077">
              <w:rPr>
                <w:rFonts w:eastAsia="Arial"/>
                <w:sz w:val="24"/>
                <w:szCs w:val="24"/>
              </w:rPr>
              <w:lastRenderedPageBreak/>
              <w:t>підставою для виключення з розгляду відповідно до цього Запита пропозицій. Чинне законодавство безперешкодно дозволяє отримати таке звільнення від ПДВ для договорів.</w:t>
            </w:r>
          </w:p>
        </w:tc>
      </w:tr>
      <w:tr w:rsidR="009A0537" w:rsidRPr="009A39A3" w14:paraId="3B4385FF" w14:textId="77777777" w:rsidTr="64448077">
        <w:tc>
          <w:tcPr>
            <w:tcW w:w="2189" w:type="dxa"/>
          </w:tcPr>
          <w:p w14:paraId="59775166" w14:textId="77777777" w:rsidR="009A0537" w:rsidRPr="009A39A3" w:rsidRDefault="009A0537" w:rsidP="64448077">
            <w:pPr>
              <w:spacing w:before="120" w:after="120"/>
              <w:ind w:right="264"/>
              <w:rPr>
                <w:rFonts w:eastAsia="Arial"/>
                <w:b/>
                <w:bCs/>
                <w:sz w:val="24"/>
                <w:szCs w:val="24"/>
              </w:rPr>
            </w:pPr>
            <w:r w:rsidRPr="64448077">
              <w:rPr>
                <w:rFonts w:eastAsia="Arial"/>
                <w:b/>
                <w:bCs/>
                <w:sz w:val="24"/>
                <w:szCs w:val="24"/>
              </w:rPr>
              <w:lastRenderedPageBreak/>
              <w:t xml:space="preserve">Строк дії пропозиції </w:t>
            </w:r>
            <w:r w:rsidRPr="64448077">
              <w:rPr>
                <w:rFonts w:eastAsia="Arial"/>
                <w:sz w:val="24"/>
                <w:szCs w:val="24"/>
              </w:rPr>
              <w:t>(враховується з останнього дня подання пропозицій)</w:t>
            </w:r>
          </w:p>
        </w:tc>
        <w:tc>
          <w:tcPr>
            <w:tcW w:w="8017" w:type="dxa"/>
            <w:vAlign w:val="center"/>
          </w:tcPr>
          <w:p w14:paraId="517AA22D"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30 днів</w:t>
            </w:r>
            <w:r w:rsidR="00B6523A" w:rsidRPr="64448077">
              <w:rPr>
                <w:rFonts w:eastAsia="Arial"/>
                <w:sz w:val="24"/>
                <w:szCs w:val="24"/>
              </w:rPr>
              <w:t>.</w:t>
            </w:r>
            <w:r w:rsidRPr="64448077">
              <w:rPr>
                <w:rFonts w:eastAsia="Arial"/>
                <w:sz w:val="24"/>
                <w:szCs w:val="24"/>
              </w:rPr>
              <w:t xml:space="preserve">      </w:t>
            </w:r>
          </w:p>
          <w:p w14:paraId="68AC764E" w14:textId="77777777" w:rsidR="009A0537" w:rsidRPr="009A39A3" w:rsidRDefault="009A0537" w:rsidP="64448077">
            <w:pPr>
              <w:ind w:right="264"/>
              <w:jc w:val="both"/>
              <w:rPr>
                <w:rFonts w:eastAsia="Arial"/>
                <w:sz w:val="24"/>
                <w:szCs w:val="24"/>
              </w:rPr>
            </w:pPr>
            <w:r w:rsidRPr="64448077">
              <w:rPr>
                <w:rFonts w:eastAsia="Arial"/>
                <w:sz w:val="24"/>
                <w:szCs w:val="24"/>
              </w:rPr>
              <w:t>У виняткових випадках АУП може звернутися з проханням до автора пропозиції продовжити строк дії пропозиції. У цьому випадку сторони повинні підтвердити згоду у письмовій формі.</w:t>
            </w:r>
          </w:p>
        </w:tc>
      </w:tr>
      <w:tr w:rsidR="009A0537" w:rsidRPr="009A39A3" w14:paraId="43754B4C" w14:textId="77777777" w:rsidTr="64448077">
        <w:tc>
          <w:tcPr>
            <w:tcW w:w="2189" w:type="dxa"/>
          </w:tcPr>
          <w:p w14:paraId="2878648D" w14:textId="77777777" w:rsidR="009A0537" w:rsidRPr="009A39A3" w:rsidRDefault="009A0537" w:rsidP="64448077">
            <w:pPr>
              <w:spacing w:before="120"/>
              <w:ind w:right="264"/>
              <w:jc w:val="both"/>
              <w:rPr>
                <w:rFonts w:eastAsia="Arial"/>
                <w:b/>
                <w:bCs/>
                <w:sz w:val="24"/>
                <w:szCs w:val="24"/>
              </w:rPr>
            </w:pPr>
            <w:r w:rsidRPr="64448077">
              <w:rPr>
                <w:rFonts w:eastAsia="Arial"/>
                <w:b/>
                <w:bCs/>
                <w:sz w:val="24"/>
                <w:szCs w:val="24"/>
              </w:rPr>
              <w:t>Умови оплати</w:t>
            </w:r>
          </w:p>
        </w:tc>
        <w:tc>
          <w:tcPr>
            <w:tcW w:w="8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31B1" w14:textId="77777777" w:rsidR="009A0537" w:rsidRPr="009A39A3" w:rsidRDefault="009A0537" w:rsidP="64448077">
            <w:pPr>
              <w:pBdr>
                <w:top w:val="nil"/>
                <w:left w:val="nil"/>
                <w:bottom w:val="nil"/>
                <w:right w:val="nil"/>
                <w:between w:val="nil"/>
              </w:pBdr>
              <w:spacing w:before="120"/>
              <w:ind w:right="264"/>
              <w:jc w:val="both"/>
              <w:rPr>
                <w:rFonts w:eastAsia="Arial"/>
                <w:color w:val="000000"/>
                <w:sz w:val="24"/>
                <w:szCs w:val="24"/>
              </w:rPr>
            </w:pPr>
            <w:r w:rsidRPr="64448077">
              <w:rPr>
                <w:rFonts w:eastAsia="Arial"/>
                <w:color w:val="000000" w:themeColor="text1"/>
                <w:sz w:val="24"/>
                <w:szCs w:val="24"/>
              </w:rPr>
              <w:t xml:space="preserve">Із постачальником, обраним у результаті цього конкурсу, буде укладено договір із граничною вартістю послуг, які планується отримати за весь період дії договору. Тип договору буде залежати від статусу юридичної чи фізичної особи виконавця. </w:t>
            </w:r>
          </w:p>
          <w:p w14:paraId="419D1D2E" w14:textId="77777777" w:rsidR="009A0537" w:rsidRPr="009A39A3" w:rsidRDefault="009A0537" w:rsidP="64448077">
            <w:pPr>
              <w:pBdr>
                <w:top w:val="nil"/>
                <w:left w:val="nil"/>
                <w:bottom w:val="nil"/>
                <w:right w:val="nil"/>
                <w:between w:val="nil"/>
              </w:pBdr>
              <w:ind w:right="264"/>
              <w:jc w:val="both"/>
              <w:rPr>
                <w:rFonts w:eastAsia="Arial"/>
                <w:color w:val="000000"/>
                <w:sz w:val="24"/>
                <w:szCs w:val="24"/>
              </w:rPr>
            </w:pPr>
            <w:r w:rsidRPr="64448077">
              <w:rPr>
                <w:rFonts w:eastAsia="Arial"/>
                <w:color w:val="000000" w:themeColor="text1"/>
                <w:sz w:val="24"/>
                <w:szCs w:val="24"/>
              </w:rPr>
              <w:t>Оплату за надані постачальником послуги/види робіт буде здійснено в гривнях (без ПДВ). Деталі щодо розміру, строків та інших умов оплати послуг Виконавця є предметом узгодження між сторонами та будуть зафіксовані в договорі.</w:t>
            </w:r>
          </w:p>
        </w:tc>
      </w:tr>
      <w:tr w:rsidR="009A0537" w:rsidRPr="009A39A3" w14:paraId="017C737F" w14:textId="77777777" w:rsidTr="64448077">
        <w:trPr>
          <w:trHeight w:val="692"/>
        </w:trPr>
        <w:tc>
          <w:tcPr>
            <w:tcW w:w="2189" w:type="dxa"/>
          </w:tcPr>
          <w:p w14:paraId="05D6776F" w14:textId="42DE2651" w:rsidR="009A0537" w:rsidRPr="009A39A3" w:rsidRDefault="009A0537" w:rsidP="64448077">
            <w:pPr>
              <w:spacing w:before="120"/>
              <w:ind w:right="264"/>
              <w:jc w:val="both"/>
              <w:rPr>
                <w:rFonts w:eastAsia="Arial"/>
                <w:b/>
                <w:bCs/>
                <w:sz w:val="24"/>
                <w:szCs w:val="24"/>
              </w:rPr>
            </w:pPr>
            <w:r w:rsidRPr="64448077">
              <w:rPr>
                <w:rFonts w:eastAsia="Arial"/>
                <w:b/>
                <w:bCs/>
                <w:sz w:val="24"/>
                <w:szCs w:val="24"/>
              </w:rPr>
              <w:t>Розрахунок:</w:t>
            </w:r>
            <w:r>
              <w:tab/>
            </w:r>
          </w:p>
        </w:tc>
        <w:tc>
          <w:tcPr>
            <w:tcW w:w="8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821E" w14:textId="77777777" w:rsidR="009A0537" w:rsidRPr="009A39A3" w:rsidRDefault="009A0537" w:rsidP="64448077">
            <w:pPr>
              <w:pBdr>
                <w:top w:val="nil"/>
                <w:left w:val="nil"/>
                <w:bottom w:val="nil"/>
                <w:right w:val="nil"/>
                <w:between w:val="nil"/>
              </w:pBdr>
              <w:spacing w:before="120"/>
              <w:ind w:right="264"/>
              <w:jc w:val="both"/>
              <w:rPr>
                <w:rFonts w:eastAsia="Arial"/>
                <w:color w:val="000000"/>
                <w:sz w:val="24"/>
                <w:szCs w:val="24"/>
              </w:rPr>
            </w:pPr>
            <w:r w:rsidRPr="64448077">
              <w:rPr>
                <w:rFonts w:eastAsia="Arial"/>
                <w:color w:val="000000" w:themeColor="text1"/>
                <w:sz w:val="24"/>
                <w:szCs w:val="24"/>
              </w:rPr>
              <w:t>Безготівковий розрахунок</w:t>
            </w:r>
            <w:r w:rsidR="00B6523A" w:rsidRPr="64448077">
              <w:rPr>
                <w:rFonts w:eastAsia="Arial"/>
                <w:color w:val="000000" w:themeColor="text1"/>
                <w:sz w:val="24"/>
                <w:szCs w:val="24"/>
              </w:rPr>
              <w:t>.</w:t>
            </w:r>
          </w:p>
        </w:tc>
      </w:tr>
      <w:tr w:rsidR="009A0537" w:rsidRPr="009A39A3" w14:paraId="19EC9147" w14:textId="77777777" w:rsidTr="64448077">
        <w:trPr>
          <w:trHeight w:val="500"/>
        </w:trPr>
        <w:tc>
          <w:tcPr>
            <w:tcW w:w="2189" w:type="dxa"/>
          </w:tcPr>
          <w:p w14:paraId="1E678443" w14:textId="77777777" w:rsidR="009A0537" w:rsidRPr="009A39A3" w:rsidRDefault="009A0537" w:rsidP="64448077">
            <w:pPr>
              <w:spacing w:before="120"/>
              <w:ind w:right="264"/>
              <w:jc w:val="both"/>
              <w:rPr>
                <w:rFonts w:eastAsia="Arial"/>
                <w:b/>
                <w:bCs/>
                <w:sz w:val="24"/>
                <w:szCs w:val="24"/>
              </w:rPr>
            </w:pPr>
            <w:r w:rsidRPr="64448077">
              <w:rPr>
                <w:rFonts w:eastAsia="Arial"/>
                <w:b/>
                <w:bCs/>
                <w:sz w:val="24"/>
                <w:szCs w:val="24"/>
              </w:rPr>
              <w:t>Інші умови:</w:t>
            </w:r>
          </w:p>
        </w:tc>
        <w:tc>
          <w:tcPr>
            <w:tcW w:w="8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CFDE" w14:textId="77777777" w:rsidR="009A0537" w:rsidRPr="009A39A3" w:rsidRDefault="009A0537" w:rsidP="64448077">
            <w:pPr>
              <w:pBdr>
                <w:top w:val="nil"/>
                <w:left w:val="nil"/>
                <w:bottom w:val="nil"/>
                <w:right w:val="nil"/>
                <w:between w:val="nil"/>
              </w:pBdr>
              <w:spacing w:before="120" w:after="240"/>
              <w:ind w:right="264"/>
              <w:jc w:val="both"/>
              <w:rPr>
                <w:rFonts w:eastAsia="Arial"/>
                <w:color w:val="000000"/>
                <w:sz w:val="24"/>
                <w:szCs w:val="24"/>
              </w:rPr>
            </w:pPr>
            <w:r w:rsidRPr="64448077">
              <w:rPr>
                <w:rFonts w:eastAsia="Arial"/>
                <w:color w:val="000000" w:themeColor="text1"/>
                <w:sz w:val="24"/>
                <w:szCs w:val="24"/>
              </w:rPr>
              <w:t>Організація залишає за собою право визначити переможця.</w:t>
            </w:r>
          </w:p>
          <w:p w14:paraId="1EB8283E" w14:textId="77777777" w:rsidR="009A0537" w:rsidRPr="009A39A3" w:rsidRDefault="009A0537" w:rsidP="64448077">
            <w:pPr>
              <w:pBdr>
                <w:top w:val="nil"/>
                <w:left w:val="nil"/>
                <w:bottom w:val="nil"/>
                <w:right w:val="nil"/>
                <w:between w:val="nil"/>
              </w:pBdr>
              <w:spacing w:before="120"/>
              <w:ind w:right="264"/>
              <w:jc w:val="both"/>
              <w:rPr>
                <w:rFonts w:eastAsia="Arial"/>
                <w:color w:val="000000"/>
                <w:sz w:val="24"/>
                <w:szCs w:val="24"/>
              </w:rPr>
            </w:pPr>
            <w:r w:rsidRPr="64448077">
              <w:rPr>
                <w:rFonts w:eastAsia="Arial"/>
                <w:color w:val="000000" w:themeColor="text1"/>
                <w:sz w:val="24"/>
                <w:szCs w:val="24"/>
              </w:rPr>
              <w:t>Організація залишає за собою право скасувати закупівлю без будь-яких зобов’язань.</w:t>
            </w:r>
          </w:p>
        </w:tc>
      </w:tr>
      <w:tr w:rsidR="009A0537" w:rsidRPr="009A39A3" w14:paraId="19E651BC" w14:textId="77777777" w:rsidTr="64448077">
        <w:trPr>
          <w:trHeight w:val="1142"/>
        </w:trPr>
        <w:tc>
          <w:tcPr>
            <w:tcW w:w="2189" w:type="dxa"/>
          </w:tcPr>
          <w:p w14:paraId="238E1C36" w14:textId="77777777" w:rsidR="009A0537" w:rsidRPr="009A39A3" w:rsidRDefault="009A0537" w:rsidP="64448077">
            <w:pPr>
              <w:spacing w:before="120" w:after="120"/>
              <w:ind w:right="264"/>
              <w:jc w:val="both"/>
              <w:rPr>
                <w:rFonts w:eastAsia="Arial"/>
                <w:b/>
                <w:bCs/>
                <w:sz w:val="24"/>
                <w:szCs w:val="24"/>
              </w:rPr>
            </w:pPr>
            <w:r w:rsidRPr="64448077">
              <w:rPr>
                <w:rFonts w:eastAsia="Arial"/>
                <w:b/>
                <w:bCs/>
                <w:sz w:val="24"/>
                <w:szCs w:val="24"/>
              </w:rPr>
              <w:t>Тривалість договору, який передбачається укласти</w:t>
            </w:r>
          </w:p>
        </w:tc>
        <w:tc>
          <w:tcPr>
            <w:tcW w:w="8017" w:type="dxa"/>
          </w:tcPr>
          <w:p w14:paraId="1DDD036C" w14:textId="77777777" w:rsidR="009A0537" w:rsidRPr="009A39A3" w:rsidRDefault="009A0537" w:rsidP="64448077">
            <w:pPr>
              <w:pBdr>
                <w:top w:val="nil"/>
                <w:left w:val="nil"/>
                <w:bottom w:val="nil"/>
                <w:right w:val="nil"/>
                <w:between w:val="nil"/>
              </w:pBdr>
              <w:ind w:right="264"/>
              <w:jc w:val="both"/>
              <w:rPr>
                <w:rFonts w:eastAsia="Arial"/>
                <w:color w:val="000000"/>
                <w:sz w:val="24"/>
                <w:szCs w:val="24"/>
              </w:rPr>
            </w:pPr>
          </w:p>
          <w:p w14:paraId="42D9001E" w14:textId="2203FE3A" w:rsidR="009A0537" w:rsidRPr="009A39A3" w:rsidRDefault="009A0537" w:rsidP="64448077">
            <w:pPr>
              <w:pBdr>
                <w:top w:val="nil"/>
                <w:left w:val="nil"/>
                <w:bottom w:val="nil"/>
                <w:right w:val="nil"/>
                <w:between w:val="nil"/>
              </w:pBdr>
              <w:ind w:right="264"/>
              <w:jc w:val="both"/>
              <w:rPr>
                <w:rFonts w:eastAsia="Arial"/>
                <w:color w:val="000000"/>
                <w:sz w:val="24"/>
                <w:szCs w:val="24"/>
              </w:rPr>
            </w:pPr>
            <w:r w:rsidRPr="64448077">
              <w:rPr>
                <w:rFonts w:eastAsia="Arial"/>
                <w:color w:val="000000" w:themeColor="text1"/>
                <w:sz w:val="24"/>
                <w:szCs w:val="24"/>
              </w:rPr>
              <w:t xml:space="preserve">Строк надання послуг: з дати укладення договору </w:t>
            </w:r>
            <w:r w:rsidRPr="64448077">
              <w:rPr>
                <w:rFonts w:eastAsia="Arial"/>
                <w:b/>
                <w:bCs/>
                <w:color w:val="000000" w:themeColor="text1"/>
                <w:sz w:val="24"/>
                <w:szCs w:val="24"/>
              </w:rPr>
              <w:t xml:space="preserve">до </w:t>
            </w:r>
            <w:r w:rsidR="003F5557">
              <w:rPr>
                <w:rFonts w:eastAsia="Arial"/>
                <w:b/>
                <w:bCs/>
                <w:color w:val="000000" w:themeColor="text1"/>
                <w:sz w:val="24"/>
                <w:szCs w:val="24"/>
              </w:rPr>
              <w:t>грудня</w:t>
            </w:r>
            <w:r w:rsidRPr="64448077">
              <w:rPr>
                <w:rFonts w:eastAsia="Arial"/>
                <w:b/>
                <w:bCs/>
                <w:color w:val="000000" w:themeColor="text1"/>
                <w:sz w:val="24"/>
                <w:szCs w:val="24"/>
              </w:rPr>
              <w:t xml:space="preserve"> 202</w:t>
            </w:r>
            <w:r w:rsidR="003F5557">
              <w:rPr>
                <w:rFonts w:eastAsia="Arial"/>
                <w:b/>
                <w:bCs/>
                <w:color w:val="000000" w:themeColor="text1"/>
                <w:sz w:val="24"/>
                <w:szCs w:val="24"/>
              </w:rPr>
              <w:t>6</w:t>
            </w:r>
            <w:r w:rsidRPr="64448077">
              <w:rPr>
                <w:rFonts w:eastAsia="Arial"/>
                <w:b/>
                <w:bCs/>
                <w:color w:val="000000" w:themeColor="text1"/>
                <w:sz w:val="24"/>
                <w:szCs w:val="24"/>
              </w:rPr>
              <w:t xml:space="preserve"> року</w:t>
            </w:r>
            <w:r w:rsidRPr="64448077">
              <w:rPr>
                <w:rFonts w:eastAsia="Arial"/>
                <w:color w:val="000000" w:themeColor="text1"/>
                <w:sz w:val="24"/>
                <w:szCs w:val="24"/>
              </w:rPr>
              <w:t>.</w:t>
            </w:r>
          </w:p>
        </w:tc>
      </w:tr>
      <w:tr w:rsidR="009A0537" w:rsidRPr="009A39A3" w14:paraId="5C4746A1" w14:textId="77777777" w:rsidTr="64448077">
        <w:trPr>
          <w:trHeight w:val="170"/>
        </w:trPr>
        <w:tc>
          <w:tcPr>
            <w:tcW w:w="2189" w:type="dxa"/>
          </w:tcPr>
          <w:p w14:paraId="33DA5863" w14:textId="77777777" w:rsidR="009A0537" w:rsidRPr="009A39A3" w:rsidRDefault="009A0537" w:rsidP="64448077">
            <w:pPr>
              <w:spacing w:before="120"/>
              <w:ind w:right="264"/>
              <w:jc w:val="both"/>
              <w:rPr>
                <w:rFonts w:eastAsia="Arial"/>
                <w:b/>
                <w:bCs/>
                <w:sz w:val="24"/>
                <w:szCs w:val="24"/>
              </w:rPr>
            </w:pPr>
            <w:r w:rsidRPr="64448077">
              <w:rPr>
                <w:rFonts w:eastAsia="Arial"/>
                <w:b/>
                <w:bCs/>
                <w:sz w:val="24"/>
                <w:szCs w:val="24"/>
              </w:rPr>
              <w:t xml:space="preserve">Критерії оцінювання пропозиції </w:t>
            </w:r>
          </w:p>
        </w:tc>
        <w:tc>
          <w:tcPr>
            <w:tcW w:w="8017" w:type="dxa"/>
          </w:tcPr>
          <w:tbl>
            <w:tblPr>
              <w:tblW w:w="8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581"/>
              <w:gridCol w:w="3115"/>
              <w:gridCol w:w="1317"/>
              <w:gridCol w:w="3044"/>
            </w:tblGrid>
            <w:tr w:rsidR="009A0537" w:rsidRPr="009A39A3" w14:paraId="4AF97F43" w14:textId="77777777" w:rsidTr="64448077">
              <w:trPr>
                <w:trHeight w:val="493"/>
                <w:jc w:val="center"/>
              </w:trPr>
              <w:tc>
                <w:tcPr>
                  <w:tcW w:w="581" w:type="dxa"/>
                  <w:vAlign w:val="center"/>
                </w:tcPr>
                <w:p w14:paraId="21451F64" w14:textId="77777777" w:rsidR="009A0537" w:rsidRPr="009A39A3" w:rsidRDefault="009A0537" w:rsidP="64448077">
                  <w:pPr>
                    <w:shd w:val="clear" w:color="auto" w:fill="FFFFFF" w:themeFill="background1"/>
                    <w:spacing w:line="276" w:lineRule="auto"/>
                    <w:ind w:right="264"/>
                    <w:jc w:val="center"/>
                    <w:rPr>
                      <w:rFonts w:eastAsia="Arial"/>
                      <w:b/>
                      <w:bCs/>
                      <w:sz w:val="24"/>
                      <w:szCs w:val="24"/>
                    </w:rPr>
                  </w:pPr>
                  <w:r w:rsidRPr="64448077">
                    <w:rPr>
                      <w:rFonts w:eastAsia="Arial"/>
                      <w:b/>
                      <w:bCs/>
                      <w:sz w:val="24"/>
                      <w:szCs w:val="24"/>
                    </w:rPr>
                    <w:t>№</w:t>
                  </w:r>
                </w:p>
              </w:tc>
              <w:tc>
                <w:tcPr>
                  <w:tcW w:w="3115" w:type="dxa"/>
                  <w:vAlign w:val="center"/>
                </w:tcPr>
                <w:p w14:paraId="73D1FAE5" w14:textId="77777777" w:rsidR="009A0537" w:rsidRPr="009A39A3" w:rsidRDefault="009A0537" w:rsidP="64448077">
                  <w:pPr>
                    <w:shd w:val="clear" w:color="auto" w:fill="FFFFFF" w:themeFill="background1"/>
                    <w:spacing w:line="276" w:lineRule="auto"/>
                    <w:ind w:right="264"/>
                    <w:jc w:val="center"/>
                    <w:rPr>
                      <w:rFonts w:eastAsia="Arial"/>
                      <w:b/>
                      <w:bCs/>
                      <w:sz w:val="24"/>
                      <w:szCs w:val="24"/>
                    </w:rPr>
                  </w:pPr>
                  <w:r w:rsidRPr="64448077">
                    <w:rPr>
                      <w:rFonts w:eastAsia="Arial"/>
                      <w:b/>
                      <w:bCs/>
                      <w:sz w:val="24"/>
                      <w:szCs w:val="24"/>
                    </w:rPr>
                    <w:t>Критерій оцінки</w:t>
                  </w:r>
                </w:p>
              </w:tc>
              <w:tc>
                <w:tcPr>
                  <w:tcW w:w="1317" w:type="dxa"/>
                  <w:vAlign w:val="center"/>
                </w:tcPr>
                <w:p w14:paraId="59930C8A" w14:textId="77777777" w:rsidR="009A0537" w:rsidRPr="009A39A3" w:rsidRDefault="009A0537" w:rsidP="64448077">
                  <w:pPr>
                    <w:shd w:val="clear" w:color="auto" w:fill="FFFFFF" w:themeFill="background1"/>
                    <w:spacing w:line="276" w:lineRule="auto"/>
                    <w:ind w:right="46"/>
                    <w:jc w:val="center"/>
                    <w:rPr>
                      <w:rFonts w:eastAsia="Arial"/>
                      <w:b/>
                      <w:bCs/>
                      <w:sz w:val="24"/>
                      <w:szCs w:val="24"/>
                    </w:rPr>
                  </w:pPr>
                  <w:r w:rsidRPr="64448077">
                    <w:rPr>
                      <w:rFonts w:eastAsia="Arial"/>
                      <w:b/>
                      <w:bCs/>
                      <w:sz w:val="24"/>
                      <w:szCs w:val="24"/>
                    </w:rPr>
                    <w:t>Ваговий коефіцієнт</w:t>
                  </w:r>
                </w:p>
              </w:tc>
              <w:tc>
                <w:tcPr>
                  <w:tcW w:w="3044" w:type="dxa"/>
                  <w:vAlign w:val="center"/>
                </w:tcPr>
                <w:p w14:paraId="7954F2F4" w14:textId="77777777" w:rsidR="009A0537" w:rsidRPr="009A39A3" w:rsidRDefault="009A0537" w:rsidP="64448077">
                  <w:pPr>
                    <w:shd w:val="clear" w:color="auto" w:fill="FFFFFF" w:themeFill="background1"/>
                    <w:spacing w:line="276" w:lineRule="auto"/>
                    <w:ind w:right="264"/>
                    <w:jc w:val="center"/>
                    <w:rPr>
                      <w:rFonts w:eastAsia="Arial"/>
                      <w:b/>
                      <w:bCs/>
                      <w:sz w:val="24"/>
                      <w:szCs w:val="24"/>
                    </w:rPr>
                  </w:pPr>
                  <w:r w:rsidRPr="64448077">
                    <w:rPr>
                      <w:rFonts w:eastAsia="Arial"/>
                      <w:b/>
                      <w:bCs/>
                      <w:sz w:val="24"/>
                      <w:szCs w:val="24"/>
                    </w:rPr>
                    <w:t>Документи, які підтверджують відповідність критерію</w:t>
                  </w:r>
                </w:p>
              </w:tc>
            </w:tr>
            <w:tr w:rsidR="009A0537" w:rsidRPr="009A39A3" w14:paraId="102C6932" w14:textId="77777777" w:rsidTr="64448077">
              <w:trPr>
                <w:trHeight w:val="847"/>
                <w:jc w:val="center"/>
              </w:trPr>
              <w:tc>
                <w:tcPr>
                  <w:tcW w:w="581" w:type="dxa"/>
                  <w:vAlign w:val="center"/>
                </w:tcPr>
                <w:p w14:paraId="60941AA9" w14:textId="73CB32AC" w:rsidR="009A0537" w:rsidRPr="009A39A3" w:rsidRDefault="00637599" w:rsidP="64448077">
                  <w:pPr>
                    <w:shd w:val="clear" w:color="auto" w:fill="FFFFFF" w:themeFill="background1"/>
                    <w:spacing w:line="276" w:lineRule="auto"/>
                    <w:ind w:right="114"/>
                    <w:jc w:val="both"/>
                    <w:rPr>
                      <w:rFonts w:eastAsia="Arial"/>
                      <w:sz w:val="24"/>
                      <w:szCs w:val="24"/>
                    </w:rPr>
                  </w:pPr>
                  <w:r w:rsidRPr="64448077">
                    <w:rPr>
                      <w:rFonts w:eastAsia="Arial"/>
                      <w:sz w:val="24"/>
                      <w:szCs w:val="24"/>
                    </w:rPr>
                    <w:t xml:space="preserve"> </w:t>
                  </w:r>
                  <w:r w:rsidR="009A0537" w:rsidRPr="64448077">
                    <w:rPr>
                      <w:rFonts w:eastAsia="Arial"/>
                      <w:sz w:val="24"/>
                      <w:szCs w:val="24"/>
                    </w:rPr>
                    <w:t>1.</w:t>
                  </w:r>
                </w:p>
              </w:tc>
              <w:tc>
                <w:tcPr>
                  <w:tcW w:w="3115" w:type="dxa"/>
                  <w:vAlign w:val="center"/>
                </w:tcPr>
                <w:p w14:paraId="2CCF9FC2" w14:textId="77777777" w:rsidR="009A0537" w:rsidRPr="009A39A3" w:rsidRDefault="009A0537" w:rsidP="64448077">
                  <w:pPr>
                    <w:shd w:val="clear" w:color="auto" w:fill="FFFFFF" w:themeFill="background1"/>
                    <w:spacing w:line="276" w:lineRule="auto"/>
                    <w:ind w:left="114" w:right="264"/>
                    <w:jc w:val="both"/>
                    <w:rPr>
                      <w:rFonts w:eastAsia="Arial"/>
                      <w:sz w:val="24"/>
                      <w:szCs w:val="24"/>
                    </w:rPr>
                  </w:pPr>
                  <w:r w:rsidRPr="64448077">
                    <w:rPr>
                      <w:rFonts w:eastAsia="Arial"/>
                      <w:sz w:val="24"/>
                      <w:szCs w:val="24"/>
                    </w:rPr>
                    <w:t>Ціна: порівняльна оцінка вартості послуг з ринковими цінами та іншими учасниками конкурсу (вартість друку</w:t>
                  </w:r>
                  <w:r w:rsidR="00BD28FF" w:rsidRPr="64448077">
                    <w:rPr>
                      <w:rFonts w:eastAsia="Arial"/>
                      <w:sz w:val="24"/>
                      <w:szCs w:val="24"/>
                    </w:rPr>
                    <w:t xml:space="preserve">, виготовлення брендованої продукції </w:t>
                  </w:r>
                  <w:r w:rsidRPr="64448077">
                    <w:rPr>
                      <w:rFonts w:eastAsia="Arial"/>
                      <w:sz w:val="24"/>
                      <w:szCs w:val="24"/>
                    </w:rPr>
                    <w:t>та доставки)</w:t>
                  </w:r>
                </w:p>
              </w:tc>
              <w:tc>
                <w:tcPr>
                  <w:tcW w:w="1317" w:type="dxa"/>
                  <w:vAlign w:val="center"/>
                </w:tcPr>
                <w:p w14:paraId="3430B191" w14:textId="77777777" w:rsidR="009A0537" w:rsidRPr="009A39A3" w:rsidRDefault="009A0537" w:rsidP="64448077">
                  <w:pPr>
                    <w:shd w:val="clear" w:color="auto" w:fill="FFFFFF" w:themeFill="background1"/>
                    <w:spacing w:line="276" w:lineRule="auto"/>
                    <w:ind w:right="264"/>
                    <w:jc w:val="center"/>
                    <w:rPr>
                      <w:rFonts w:eastAsia="Arial"/>
                      <w:sz w:val="24"/>
                      <w:szCs w:val="24"/>
                    </w:rPr>
                  </w:pPr>
                  <w:r w:rsidRPr="64448077">
                    <w:rPr>
                      <w:rFonts w:eastAsia="Arial"/>
                      <w:sz w:val="24"/>
                      <w:szCs w:val="24"/>
                    </w:rPr>
                    <w:t>15</w:t>
                  </w:r>
                </w:p>
              </w:tc>
              <w:tc>
                <w:tcPr>
                  <w:tcW w:w="3044" w:type="dxa"/>
                  <w:vAlign w:val="center"/>
                </w:tcPr>
                <w:p w14:paraId="4B18C438" w14:textId="77777777" w:rsidR="009A0537" w:rsidRPr="009A39A3" w:rsidRDefault="009A0537" w:rsidP="64448077">
                  <w:pPr>
                    <w:shd w:val="clear" w:color="auto" w:fill="FFFFFF" w:themeFill="background1"/>
                    <w:spacing w:line="276" w:lineRule="auto"/>
                    <w:ind w:left="160" w:right="264"/>
                    <w:jc w:val="both"/>
                    <w:rPr>
                      <w:rFonts w:eastAsia="Arial"/>
                      <w:sz w:val="24"/>
                      <w:szCs w:val="24"/>
                    </w:rPr>
                  </w:pPr>
                  <w:r w:rsidRPr="64448077">
                    <w:rPr>
                      <w:rFonts w:eastAsia="Arial"/>
                      <w:sz w:val="24"/>
                      <w:szCs w:val="24"/>
                    </w:rPr>
                    <w:t>Тендерна пропозиція, Додаток 2</w:t>
                  </w:r>
                </w:p>
              </w:tc>
            </w:tr>
            <w:tr w:rsidR="009A0537" w:rsidRPr="009A39A3" w14:paraId="155ED1BF" w14:textId="77777777" w:rsidTr="64448077">
              <w:trPr>
                <w:trHeight w:val="107"/>
                <w:jc w:val="center"/>
              </w:trPr>
              <w:tc>
                <w:tcPr>
                  <w:tcW w:w="581" w:type="dxa"/>
                  <w:vAlign w:val="center"/>
                </w:tcPr>
                <w:p w14:paraId="12CC5645" w14:textId="5563EC31" w:rsidR="009A0537" w:rsidRPr="009A39A3" w:rsidRDefault="00637599" w:rsidP="64448077">
                  <w:pPr>
                    <w:shd w:val="clear" w:color="auto" w:fill="FFFFFF" w:themeFill="background1"/>
                    <w:spacing w:line="276" w:lineRule="auto"/>
                    <w:ind w:right="114"/>
                    <w:jc w:val="both"/>
                    <w:rPr>
                      <w:rFonts w:eastAsia="Arial"/>
                      <w:sz w:val="24"/>
                      <w:szCs w:val="24"/>
                    </w:rPr>
                  </w:pPr>
                  <w:r w:rsidRPr="64448077">
                    <w:rPr>
                      <w:rFonts w:eastAsia="Arial"/>
                      <w:sz w:val="24"/>
                      <w:szCs w:val="24"/>
                    </w:rPr>
                    <w:t xml:space="preserve"> </w:t>
                  </w:r>
                  <w:r w:rsidR="009A0537" w:rsidRPr="64448077">
                    <w:rPr>
                      <w:rFonts w:eastAsia="Arial"/>
                      <w:sz w:val="24"/>
                      <w:szCs w:val="24"/>
                    </w:rPr>
                    <w:t>2.</w:t>
                  </w:r>
                </w:p>
              </w:tc>
              <w:tc>
                <w:tcPr>
                  <w:tcW w:w="3115" w:type="dxa"/>
                  <w:vAlign w:val="center"/>
                </w:tcPr>
                <w:p w14:paraId="441643E6" w14:textId="77777777" w:rsidR="009A0537" w:rsidRPr="009A39A3" w:rsidRDefault="009A0537" w:rsidP="64448077">
                  <w:pPr>
                    <w:shd w:val="clear" w:color="auto" w:fill="FFFFFF" w:themeFill="background1"/>
                    <w:spacing w:line="276" w:lineRule="auto"/>
                    <w:ind w:left="114" w:right="264"/>
                    <w:jc w:val="both"/>
                    <w:rPr>
                      <w:rFonts w:eastAsia="Arial"/>
                      <w:sz w:val="24"/>
                      <w:szCs w:val="24"/>
                    </w:rPr>
                  </w:pPr>
                  <w:r w:rsidRPr="64448077">
                    <w:rPr>
                      <w:rFonts w:eastAsia="Arial"/>
                      <w:sz w:val="24"/>
                      <w:szCs w:val="24"/>
                    </w:rPr>
                    <w:t>Якість: порівняння рівня якості виконання роботи з іншими учасниками та відповідно до потреб конкурсу загалом.</w:t>
                  </w:r>
                </w:p>
              </w:tc>
              <w:tc>
                <w:tcPr>
                  <w:tcW w:w="1317" w:type="dxa"/>
                  <w:vAlign w:val="center"/>
                </w:tcPr>
                <w:p w14:paraId="25379630" w14:textId="77777777" w:rsidR="009A0537" w:rsidRPr="009A39A3" w:rsidRDefault="009A0537" w:rsidP="64448077">
                  <w:pPr>
                    <w:shd w:val="clear" w:color="auto" w:fill="FFFFFF" w:themeFill="background1"/>
                    <w:spacing w:line="276" w:lineRule="auto"/>
                    <w:ind w:right="264"/>
                    <w:jc w:val="center"/>
                    <w:rPr>
                      <w:rFonts w:eastAsia="Arial"/>
                      <w:sz w:val="24"/>
                      <w:szCs w:val="24"/>
                    </w:rPr>
                  </w:pPr>
                  <w:r w:rsidRPr="64448077">
                    <w:rPr>
                      <w:rFonts w:eastAsia="Arial"/>
                      <w:sz w:val="24"/>
                      <w:szCs w:val="24"/>
                    </w:rPr>
                    <w:t>35</w:t>
                  </w:r>
                </w:p>
              </w:tc>
              <w:tc>
                <w:tcPr>
                  <w:tcW w:w="3044" w:type="dxa"/>
                  <w:vAlign w:val="center"/>
                </w:tcPr>
                <w:p w14:paraId="60897BCA" w14:textId="77777777" w:rsidR="009A0537" w:rsidRPr="009A39A3" w:rsidRDefault="009A0537" w:rsidP="64448077">
                  <w:pPr>
                    <w:shd w:val="clear" w:color="auto" w:fill="FFFFFF" w:themeFill="background1"/>
                    <w:spacing w:line="276" w:lineRule="auto"/>
                    <w:ind w:left="160" w:right="264"/>
                    <w:jc w:val="both"/>
                    <w:rPr>
                      <w:rFonts w:eastAsia="Arial"/>
                      <w:sz w:val="24"/>
                      <w:szCs w:val="24"/>
                    </w:rPr>
                  </w:pPr>
                  <w:r w:rsidRPr="64448077">
                    <w:rPr>
                      <w:rFonts w:eastAsia="Arial"/>
                      <w:sz w:val="24"/>
                      <w:szCs w:val="24"/>
                    </w:rPr>
                    <w:t xml:space="preserve">Тендерна пропозиція, «Портфоліо заявника» – онлайн портфоліо та зразки друкованих прикладі продуктів, </w:t>
                  </w:r>
                  <w:r w:rsidRPr="64448077">
                    <w:rPr>
                      <w:rFonts w:eastAsia="Arial"/>
                      <w:sz w:val="24"/>
                      <w:szCs w:val="24"/>
                    </w:rPr>
                    <w:lastRenderedPageBreak/>
                    <w:t>зазначених у Додатку 2, ост. стор.</w:t>
                  </w:r>
                </w:p>
              </w:tc>
            </w:tr>
            <w:tr w:rsidR="009A0537" w:rsidRPr="009A39A3" w14:paraId="34170461" w14:textId="77777777" w:rsidTr="64448077">
              <w:trPr>
                <w:trHeight w:val="850"/>
                <w:jc w:val="center"/>
              </w:trPr>
              <w:tc>
                <w:tcPr>
                  <w:tcW w:w="581" w:type="dxa"/>
                  <w:vAlign w:val="center"/>
                </w:tcPr>
                <w:p w14:paraId="71A14C4C" w14:textId="377081B4" w:rsidR="009A0537" w:rsidRPr="009A39A3" w:rsidRDefault="00637599" w:rsidP="64448077">
                  <w:pPr>
                    <w:shd w:val="clear" w:color="auto" w:fill="FFFFFF" w:themeFill="background1"/>
                    <w:spacing w:line="276" w:lineRule="auto"/>
                    <w:ind w:right="24"/>
                    <w:jc w:val="both"/>
                    <w:rPr>
                      <w:rFonts w:eastAsia="Arial"/>
                      <w:sz w:val="24"/>
                      <w:szCs w:val="24"/>
                    </w:rPr>
                  </w:pPr>
                  <w:r w:rsidRPr="64448077">
                    <w:rPr>
                      <w:rFonts w:eastAsia="Arial"/>
                      <w:sz w:val="24"/>
                      <w:szCs w:val="24"/>
                    </w:rPr>
                    <w:lastRenderedPageBreak/>
                    <w:t xml:space="preserve"> </w:t>
                  </w:r>
                  <w:r w:rsidR="009A0537" w:rsidRPr="64448077">
                    <w:rPr>
                      <w:rFonts w:eastAsia="Arial"/>
                      <w:sz w:val="24"/>
                      <w:szCs w:val="24"/>
                    </w:rPr>
                    <w:t>3.</w:t>
                  </w:r>
                </w:p>
              </w:tc>
              <w:tc>
                <w:tcPr>
                  <w:tcW w:w="3115" w:type="dxa"/>
                  <w:vAlign w:val="center"/>
                </w:tcPr>
                <w:p w14:paraId="53F8FD7D" w14:textId="77777777" w:rsidR="009A0537" w:rsidRPr="009A39A3" w:rsidRDefault="009A0537" w:rsidP="64448077">
                  <w:pPr>
                    <w:shd w:val="clear" w:color="auto" w:fill="FFFFFF" w:themeFill="background1"/>
                    <w:spacing w:line="276" w:lineRule="auto"/>
                    <w:ind w:left="114" w:right="264"/>
                    <w:jc w:val="both"/>
                    <w:rPr>
                      <w:rFonts w:eastAsia="Arial"/>
                      <w:sz w:val="24"/>
                      <w:szCs w:val="24"/>
                    </w:rPr>
                  </w:pPr>
                  <w:r w:rsidRPr="64448077">
                    <w:rPr>
                      <w:rFonts w:eastAsia="Arial"/>
                      <w:sz w:val="24"/>
                      <w:szCs w:val="24"/>
                    </w:rPr>
                    <w:t>Терміни: порівняння швидкості виконання роботи з іншими учасниками та відповідно до потреб конкурсу загалом.</w:t>
                  </w:r>
                </w:p>
              </w:tc>
              <w:tc>
                <w:tcPr>
                  <w:tcW w:w="1317" w:type="dxa"/>
                  <w:vAlign w:val="center"/>
                </w:tcPr>
                <w:p w14:paraId="1221843F" w14:textId="77777777" w:rsidR="009A0537" w:rsidRPr="009A39A3" w:rsidRDefault="009A0537" w:rsidP="64448077">
                  <w:pPr>
                    <w:shd w:val="clear" w:color="auto" w:fill="FFFFFF" w:themeFill="background1"/>
                    <w:spacing w:line="276" w:lineRule="auto"/>
                    <w:ind w:right="264"/>
                    <w:jc w:val="center"/>
                    <w:rPr>
                      <w:rFonts w:eastAsia="Arial"/>
                      <w:sz w:val="24"/>
                      <w:szCs w:val="24"/>
                    </w:rPr>
                  </w:pPr>
                  <w:r w:rsidRPr="64448077">
                    <w:rPr>
                      <w:rFonts w:eastAsia="Arial"/>
                      <w:sz w:val="24"/>
                      <w:szCs w:val="24"/>
                    </w:rPr>
                    <w:t>15</w:t>
                  </w:r>
                </w:p>
              </w:tc>
              <w:tc>
                <w:tcPr>
                  <w:tcW w:w="3044" w:type="dxa"/>
                  <w:vAlign w:val="center"/>
                </w:tcPr>
                <w:p w14:paraId="2ADB2494" w14:textId="77777777" w:rsidR="009A0537" w:rsidRPr="009A39A3" w:rsidRDefault="009A0537" w:rsidP="64448077">
                  <w:pPr>
                    <w:shd w:val="clear" w:color="auto" w:fill="FFFFFF" w:themeFill="background1"/>
                    <w:spacing w:line="276" w:lineRule="auto"/>
                    <w:ind w:left="160" w:right="264"/>
                    <w:jc w:val="both"/>
                    <w:rPr>
                      <w:rFonts w:eastAsia="Arial"/>
                      <w:sz w:val="24"/>
                      <w:szCs w:val="24"/>
                    </w:rPr>
                  </w:pPr>
                  <w:r w:rsidRPr="64448077">
                    <w:rPr>
                      <w:rFonts w:eastAsia="Arial"/>
                      <w:sz w:val="24"/>
                      <w:szCs w:val="24"/>
                    </w:rPr>
                    <w:t>Тендерна пропозиція, Додаток 2</w:t>
                  </w:r>
                </w:p>
              </w:tc>
            </w:tr>
            <w:tr w:rsidR="009A0537" w:rsidRPr="009A39A3" w14:paraId="6FD1BC8B" w14:textId="77777777" w:rsidTr="64448077">
              <w:trPr>
                <w:trHeight w:val="924"/>
                <w:jc w:val="center"/>
              </w:trPr>
              <w:tc>
                <w:tcPr>
                  <w:tcW w:w="581" w:type="dxa"/>
                  <w:vAlign w:val="center"/>
                </w:tcPr>
                <w:p w14:paraId="720FC312" w14:textId="71F8E08B" w:rsidR="009A0537" w:rsidRPr="009A39A3" w:rsidRDefault="00637599" w:rsidP="64448077">
                  <w:pPr>
                    <w:shd w:val="clear" w:color="auto" w:fill="FFFFFF" w:themeFill="background1"/>
                    <w:spacing w:line="276" w:lineRule="auto"/>
                    <w:ind w:right="204"/>
                    <w:jc w:val="both"/>
                    <w:rPr>
                      <w:rFonts w:eastAsia="Arial"/>
                      <w:sz w:val="24"/>
                      <w:szCs w:val="24"/>
                    </w:rPr>
                  </w:pPr>
                  <w:r w:rsidRPr="64448077">
                    <w:rPr>
                      <w:rFonts w:eastAsia="Arial"/>
                      <w:sz w:val="24"/>
                      <w:szCs w:val="24"/>
                    </w:rPr>
                    <w:t xml:space="preserve">     </w:t>
                  </w:r>
                  <w:r w:rsidR="009A0537" w:rsidRPr="64448077">
                    <w:rPr>
                      <w:rFonts w:eastAsia="Arial"/>
                      <w:sz w:val="24"/>
                      <w:szCs w:val="24"/>
                    </w:rPr>
                    <w:t>4.</w:t>
                  </w:r>
                </w:p>
              </w:tc>
              <w:tc>
                <w:tcPr>
                  <w:tcW w:w="3115" w:type="dxa"/>
                  <w:vAlign w:val="center"/>
                </w:tcPr>
                <w:p w14:paraId="61BB6E77" w14:textId="77777777" w:rsidR="009A0537" w:rsidRPr="009A39A3" w:rsidRDefault="009A0537" w:rsidP="64448077">
                  <w:pPr>
                    <w:shd w:val="clear" w:color="auto" w:fill="FFFFFF" w:themeFill="background1"/>
                    <w:spacing w:line="276" w:lineRule="auto"/>
                    <w:ind w:left="114" w:right="264"/>
                    <w:jc w:val="both"/>
                    <w:rPr>
                      <w:rFonts w:eastAsia="Arial"/>
                      <w:sz w:val="24"/>
                      <w:szCs w:val="24"/>
                    </w:rPr>
                  </w:pPr>
                  <w:r w:rsidRPr="64448077">
                    <w:rPr>
                      <w:rFonts w:eastAsia="Arial"/>
                      <w:sz w:val="24"/>
                      <w:szCs w:val="24"/>
                    </w:rPr>
                    <w:t xml:space="preserve">Орієнтовна відповідність технічним вимогам до друку </w:t>
                  </w:r>
                  <w:r w:rsidR="00BD28FF" w:rsidRPr="64448077">
                    <w:rPr>
                      <w:rFonts w:eastAsia="Arial"/>
                      <w:sz w:val="24"/>
                      <w:szCs w:val="24"/>
                    </w:rPr>
                    <w:t xml:space="preserve">цифрової та брендованої </w:t>
                  </w:r>
                  <w:r w:rsidRPr="64448077">
                    <w:rPr>
                      <w:rFonts w:eastAsia="Arial"/>
                      <w:sz w:val="24"/>
                      <w:szCs w:val="24"/>
                    </w:rPr>
                    <w:t>продукції (цифровий друк, можливість виконання всіх видів друку,</w:t>
                  </w:r>
                  <w:r w:rsidR="00BD28FF" w:rsidRPr="64448077">
                    <w:rPr>
                      <w:rFonts w:eastAsia="Arial"/>
                      <w:sz w:val="24"/>
                      <w:szCs w:val="24"/>
                    </w:rPr>
                    <w:t xml:space="preserve"> нанесення логотипів на продукцію,</w:t>
                  </w:r>
                  <w:r w:rsidRPr="64448077">
                    <w:rPr>
                      <w:rFonts w:eastAsia="Arial"/>
                      <w:sz w:val="24"/>
                      <w:szCs w:val="24"/>
                    </w:rPr>
                    <w:t xml:space="preserve"> заявлених в ЗП).</w:t>
                  </w:r>
                </w:p>
              </w:tc>
              <w:tc>
                <w:tcPr>
                  <w:tcW w:w="1317" w:type="dxa"/>
                  <w:vAlign w:val="center"/>
                </w:tcPr>
                <w:p w14:paraId="6E89BED8" w14:textId="77777777" w:rsidR="009A0537" w:rsidRPr="009A39A3" w:rsidRDefault="009A0537" w:rsidP="64448077">
                  <w:pPr>
                    <w:spacing w:line="276" w:lineRule="auto"/>
                    <w:ind w:right="264"/>
                    <w:jc w:val="center"/>
                    <w:rPr>
                      <w:sz w:val="24"/>
                      <w:szCs w:val="24"/>
                    </w:rPr>
                  </w:pPr>
                  <w:r w:rsidRPr="64448077">
                    <w:rPr>
                      <w:rFonts w:eastAsia="Arial"/>
                      <w:sz w:val="24"/>
                      <w:szCs w:val="24"/>
                    </w:rPr>
                    <w:t>35</w:t>
                  </w:r>
                </w:p>
              </w:tc>
              <w:tc>
                <w:tcPr>
                  <w:tcW w:w="3044" w:type="dxa"/>
                  <w:vAlign w:val="center"/>
                </w:tcPr>
                <w:p w14:paraId="356B48B9" w14:textId="77777777" w:rsidR="009A0537" w:rsidRPr="009A39A3" w:rsidRDefault="009A0537" w:rsidP="64448077">
                  <w:pPr>
                    <w:shd w:val="clear" w:color="auto" w:fill="FFFFFF" w:themeFill="background1"/>
                    <w:spacing w:line="276" w:lineRule="auto"/>
                    <w:ind w:left="160" w:right="264"/>
                    <w:jc w:val="both"/>
                    <w:rPr>
                      <w:rFonts w:eastAsia="Arial"/>
                      <w:sz w:val="24"/>
                      <w:szCs w:val="24"/>
                    </w:rPr>
                  </w:pPr>
                  <w:r w:rsidRPr="64448077">
                    <w:rPr>
                      <w:rFonts w:eastAsia="Arial"/>
                      <w:sz w:val="24"/>
                      <w:szCs w:val="24"/>
                    </w:rPr>
                    <w:t>Тендерна пропозиція, Додаток 2</w:t>
                  </w:r>
                </w:p>
              </w:tc>
            </w:tr>
          </w:tbl>
          <w:p w14:paraId="5C3B0A71" w14:textId="77777777" w:rsidR="009A0537" w:rsidRPr="009A39A3" w:rsidRDefault="009A0537" w:rsidP="64448077">
            <w:pPr>
              <w:shd w:val="clear" w:color="auto" w:fill="FFFFFF" w:themeFill="background1"/>
              <w:ind w:right="264"/>
              <w:jc w:val="both"/>
              <w:rPr>
                <w:rFonts w:eastAsia="Arial"/>
                <w:sz w:val="24"/>
                <w:szCs w:val="24"/>
              </w:rPr>
            </w:pPr>
          </w:p>
          <w:p w14:paraId="600C8B42" w14:textId="77777777" w:rsidR="009A0537" w:rsidRPr="009A39A3" w:rsidRDefault="009A0537" w:rsidP="64448077">
            <w:pPr>
              <w:shd w:val="clear" w:color="auto" w:fill="FFFFFF" w:themeFill="background1"/>
              <w:ind w:right="264"/>
              <w:jc w:val="both"/>
              <w:rPr>
                <w:rFonts w:eastAsia="Arial"/>
                <w:b/>
                <w:bCs/>
                <w:sz w:val="24"/>
                <w:szCs w:val="24"/>
              </w:rPr>
            </w:pPr>
            <w:r w:rsidRPr="64448077">
              <w:rPr>
                <w:rFonts w:eastAsia="Arial"/>
                <w:b/>
                <w:bCs/>
                <w:sz w:val="24"/>
                <w:szCs w:val="24"/>
              </w:rPr>
              <w:t>У випадку, якщо Замовник не зможе обрати Виконавця на основі отриманих пропозицій, Замовник залишає за собою можливість проведення додаткового конкурсу між попередньо обраними кандидатами-учасниками цього конкурсу, надавши їм додаткове завдання.</w:t>
            </w:r>
          </w:p>
        </w:tc>
      </w:tr>
      <w:tr w:rsidR="009A0537" w:rsidRPr="009A39A3" w14:paraId="0F5AFB3D" w14:textId="77777777" w:rsidTr="64448077">
        <w:tc>
          <w:tcPr>
            <w:tcW w:w="2189" w:type="dxa"/>
          </w:tcPr>
          <w:p w14:paraId="356D7EA8" w14:textId="77777777" w:rsidR="009A0537" w:rsidRPr="009A39A3" w:rsidRDefault="009A0537" w:rsidP="64448077">
            <w:pPr>
              <w:spacing w:before="120"/>
              <w:ind w:right="264"/>
              <w:rPr>
                <w:rFonts w:eastAsia="Arial"/>
                <w:b/>
                <w:bCs/>
                <w:sz w:val="24"/>
                <w:szCs w:val="24"/>
              </w:rPr>
            </w:pPr>
            <w:r w:rsidRPr="64448077">
              <w:rPr>
                <w:rFonts w:eastAsia="Arial"/>
                <w:b/>
                <w:bCs/>
                <w:sz w:val="24"/>
                <w:szCs w:val="24"/>
              </w:rPr>
              <w:lastRenderedPageBreak/>
              <w:t>Контактна особа для уточнень</w:t>
            </w:r>
          </w:p>
          <w:p w14:paraId="44A0C9A6" w14:textId="77777777" w:rsidR="009A0537" w:rsidRPr="009A39A3" w:rsidRDefault="009A0537" w:rsidP="64448077">
            <w:pPr>
              <w:spacing w:after="120"/>
              <w:ind w:right="264"/>
              <w:rPr>
                <w:rFonts w:eastAsia="Arial"/>
                <w:sz w:val="24"/>
                <w:szCs w:val="24"/>
              </w:rPr>
            </w:pPr>
            <w:r w:rsidRPr="64448077">
              <w:rPr>
                <w:rFonts w:eastAsia="Arial"/>
                <w:sz w:val="24"/>
                <w:szCs w:val="24"/>
              </w:rPr>
              <w:t>(звернення виключно у письмовому вигляді)</w:t>
            </w:r>
          </w:p>
        </w:tc>
        <w:tc>
          <w:tcPr>
            <w:tcW w:w="8017" w:type="dxa"/>
          </w:tcPr>
          <w:p w14:paraId="6764BE3E" w14:textId="77777777" w:rsidR="009A0537" w:rsidRPr="009A39A3" w:rsidRDefault="009A0537" w:rsidP="64448077">
            <w:pPr>
              <w:spacing w:before="120"/>
              <w:ind w:right="264"/>
              <w:jc w:val="both"/>
              <w:rPr>
                <w:rFonts w:eastAsia="Arial"/>
                <w:sz w:val="24"/>
                <w:szCs w:val="24"/>
              </w:rPr>
            </w:pPr>
            <w:r w:rsidRPr="64448077">
              <w:rPr>
                <w:rFonts w:eastAsia="Arial"/>
                <w:sz w:val="24"/>
                <w:szCs w:val="24"/>
              </w:rPr>
              <w:t xml:space="preserve">Зацікавлені сторони, можуть задавати запитання для уточнення за адресою: </w:t>
            </w:r>
            <w:r w:rsidRPr="64448077">
              <w:rPr>
                <w:rFonts w:eastAsia="Arial"/>
                <w:color w:val="0000FF"/>
                <w:sz w:val="24"/>
                <w:szCs w:val="24"/>
                <w:u w:val="single"/>
              </w:rPr>
              <w:t>y.kulyk@aup.com.ua</w:t>
            </w:r>
          </w:p>
          <w:p w14:paraId="1EE341AB" w14:textId="5D9B9395" w:rsidR="009A0537" w:rsidRPr="009A39A3" w:rsidRDefault="009A0537" w:rsidP="64448077">
            <w:pPr>
              <w:ind w:right="264"/>
              <w:jc w:val="both"/>
              <w:rPr>
                <w:rFonts w:eastAsia="Arial"/>
                <w:sz w:val="24"/>
                <w:szCs w:val="24"/>
              </w:rPr>
            </w:pPr>
            <w:r w:rsidRPr="64448077">
              <w:rPr>
                <w:rFonts w:eastAsia="Arial"/>
                <w:sz w:val="24"/>
                <w:szCs w:val="24"/>
              </w:rPr>
              <w:t xml:space="preserve">Кінцевий термін подачі розрахунків вартості послуг </w:t>
            </w:r>
            <w:r w:rsidR="001D1A88" w:rsidRPr="64448077">
              <w:rPr>
                <w:rFonts w:eastAsia="Arial"/>
                <w:color w:val="202124"/>
                <w:sz w:val="24"/>
                <w:szCs w:val="24"/>
              </w:rPr>
              <w:t xml:space="preserve">— </w:t>
            </w:r>
            <w:r w:rsidRPr="64448077">
              <w:rPr>
                <w:rFonts w:eastAsia="Arial"/>
                <w:sz w:val="24"/>
                <w:szCs w:val="24"/>
              </w:rPr>
              <w:t xml:space="preserve"> </w:t>
            </w:r>
            <w:r w:rsidRPr="0043463C">
              <w:rPr>
                <w:rFonts w:eastAsia="Arial"/>
                <w:b/>
                <w:bCs/>
                <w:sz w:val="24"/>
                <w:szCs w:val="24"/>
              </w:rPr>
              <w:t xml:space="preserve">до 18:00, </w:t>
            </w:r>
            <w:r w:rsidR="0043463C">
              <w:rPr>
                <w:rFonts w:eastAsia="Arial"/>
                <w:b/>
                <w:bCs/>
                <w:sz w:val="24"/>
                <w:szCs w:val="24"/>
              </w:rPr>
              <w:t xml:space="preserve">                           </w:t>
            </w:r>
            <w:r w:rsidR="003F5557">
              <w:rPr>
                <w:rFonts w:eastAsia="Arial"/>
                <w:b/>
                <w:bCs/>
                <w:sz w:val="24"/>
                <w:szCs w:val="24"/>
              </w:rPr>
              <w:t>30</w:t>
            </w:r>
            <w:r w:rsidRPr="0043463C">
              <w:rPr>
                <w:rFonts w:eastAsia="Arial"/>
                <w:b/>
                <w:bCs/>
                <w:sz w:val="24"/>
                <w:szCs w:val="24"/>
              </w:rPr>
              <w:t xml:space="preserve"> </w:t>
            </w:r>
            <w:r w:rsidR="003F5557">
              <w:rPr>
                <w:rFonts w:eastAsia="Arial"/>
                <w:b/>
                <w:bCs/>
                <w:sz w:val="24"/>
                <w:szCs w:val="24"/>
              </w:rPr>
              <w:t>квітня</w:t>
            </w:r>
            <w:r w:rsidRPr="0043463C">
              <w:rPr>
                <w:rFonts w:eastAsia="Arial"/>
                <w:b/>
                <w:bCs/>
                <w:sz w:val="24"/>
                <w:szCs w:val="24"/>
              </w:rPr>
              <w:t xml:space="preserve"> 202</w:t>
            </w:r>
            <w:r w:rsidR="003F5557">
              <w:rPr>
                <w:rFonts w:eastAsia="Arial"/>
                <w:b/>
                <w:bCs/>
                <w:sz w:val="24"/>
                <w:szCs w:val="24"/>
              </w:rPr>
              <w:t>6</w:t>
            </w:r>
            <w:r w:rsidRPr="0043463C">
              <w:rPr>
                <w:rFonts w:eastAsia="Arial"/>
                <w:b/>
                <w:bCs/>
                <w:sz w:val="24"/>
                <w:szCs w:val="24"/>
              </w:rPr>
              <w:t xml:space="preserve"> року</w:t>
            </w:r>
            <w:r w:rsidRPr="64448077">
              <w:rPr>
                <w:rFonts w:eastAsia="Arial"/>
                <w:sz w:val="24"/>
                <w:szCs w:val="24"/>
              </w:rPr>
              <w:t xml:space="preserve"> на електронну пошту </w:t>
            </w:r>
            <w:hyperlink r:id="rId12">
              <w:r w:rsidRPr="64448077">
                <w:rPr>
                  <w:rFonts w:eastAsia="Arial"/>
                  <w:color w:val="0000FF"/>
                  <w:sz w:val="24"/>
                  <w:szCs w:val="24"/>
                  <w:u w:val="single"/>
                </w:rPr>
                <w:t>y.kulyk@aup.com.ua</w:t>
              </w:r>
            </w:hyperlink>
            <w:r w:rsidRPr="64448077">
              <w:rPr>
                <w:rFonts w:eastAsia="Arial"/>
                <w:sz w:val="24"/>
                <w:szCs w:val="24"/>
              </w:rPr>
              <w:t xml:space="preserve"> з темою листа: </w:t>
            </w:r>
            <w:r w:rsidR="00CD31A2" w:rsidRPr="64448077">
              <w:rPr>
                <w:rFonts w:eastAsia="Arial"/>
                <w:sz w:val="24"/>
                <w:szCs w:val="24"/>
              </w:rPr>
              <w:t xml:space="preserve">«Друк матеріалів та виготовлення продукції </w:t>
            </w:r>
            <w:r w:rsidR="00CD31A2" w:rsidRPr="64448077">
              <w:rPr>
                <w:rFonts w:eastAsia="Arial"/>
                <w:color w:val="202124"/>
                <w:sz w:val="24"/>
                <w:szCs w:val="24"/>
              </w:rPr>
              <w:t>—</w:t>
            </w:r>
            <w:r w:rsidR="00CD31A2" w:rsidRPr="64448077">
              <w:rPr>
                <w:rFonts w:eastAsia="Arial"/>
                <w:sz w:val="24"/>
                <w:szCs w:val="24"/>
              </w:rPr>
              <w:t xml:space="preserve"> пропозиція». </w:t>
            </w:r>
          </w:p>
        </w:tc>
      </w:tr>
    </w:tbl>
    <w:p w14:paraId="30651CE4" w14:textId="77777777" w:rsidR="009A0537" w:rsidRPr="009A39A3" w:rsidRDefault="009A0537" w:rsidP="64448077">
      <w:pPr>
        <w:ind w:right="264"/>
        <w:jc w:val="both"/>
        <w:rPr>
          <w:rFonts w:eastAsia="Arial"/>
          <w:b/>
          <w:bCs/>
          <w:sz w:val="24"/>
          <w:szCs w:val="24"/>
        </w:rPr>
      </w:pPr>
    </w:p>
    <w:p w14:paraId="3212267A" w14:textId="77777777" w:rsidR="009A0537" w:rsidRPr="009A39A3" w:rsidRDefault="009A0537" w:rsidP="64448077">
      <w:pPr>
        <w:ind w:right="264"/>
        <w:jc w:val="both"/>
        <w:rPr>
          <w:rFonts w:eastAsia="Arial"/>
          <w:b/>
          <w:bCs/>
          <w:sz w:val="24"/>
          <w:szCs w:val="24"/>
        </w:rPr>
      </w:pPr>
    </w:p>
    <w:p w14:paraId="7D5AF361" w14:textId="77777777" w:rsidR="009A0537" w:rsidRPr="009A39A3" w:rsidRDefault="009A0537" w:rsidP="64448077">
      <w:pPr>
        <w:ind w:right="264"/>
        <w:jc w:val="both"/>
        <w:rPr>
          <w:rFonts w:eastAsia="Arial"/>
          <w:b/>
          <w:bCs/>
          <w:sz w:val="24"/>
          <w:szCs w:val="24"/>
        </w:rPr>
      </w:pPr>
      <w:r w:rsidRPr="64448077">
        <w:rPr>
          <w:rFonts w:eastAsia="Arial"/>
          <w:b/>
          <w:bCs/>
          <w:sz w:val="24"/>
          <w:szCs w:val="24"/>
        </w:rPr>
        <w:t xml:space="preserve">                                                                                                                                 </w:t>
      </w:r>
    </w:p>
    <w:p w14:paraId="2537C102" w14:textId="77777777" w:rsidR="009A0537" w:rsidRPr="009A39A3" w:rsidRDefault="009A0537" w:rsidP="64448077">
      <w:pPr>
        <w:ind w:right="264"/>
        <w:jc w:val="both"/>
        <w:rPr>
          <w:rFonts w:eastAsia="Arial"/>
          <w:b/>
          <w:bCs/>
          <w:sz w:val="24"/>
          <w:szCs w:val="24"/>
        </w:rPr>
      </w:pPr>
    </w:p>
    <w:p w14:paraId="66F42B70" w14:textId="77777777" w:rsidR="009A0537" w:rsidRPr="009A39A3" w:rsidRDefault="009A0537" w:rsidP="64448077">
      <w:pPr>
        <w:ind w:right="264"/>
        <w:jc w:val="both"/>
        <w:rPr>
          <w:rFonts w:eastAsia="Arial"/>
          <w:b/>
          <w:bCs/>
          <w:sz w:val="24"/>
          <w:szCs w:val="24"/>
        </w:rPr>
      </w:pPr>
    </w:p>
    <w:p w14:paraId="40334CFE" w14:textId="77777777" w:rsidR="009A0537" w:rsidRDefault="009A0537" w:rsidP="64448077">
      <w:pPr>
        <w:ind w:right="264"/>
        <w:jc w:val="both"/>
        <w:rPr>
          <w:rFonts w:eastAsia="Arial"/>
          <w:b/>
          <w:bCs/>
          <w:sz w:val="24"/>
          <w:szCs w:val="24"/>
        </w:rPr>
      </w:pPr>
    </w:p>
    <w:p w14:paraId="40D74D38" w14:textId="77777777" w:rsidR="00566D27" w:rsidRDefault="00566D27" w:rsidP="64448077">
      <w:pPr>
        <w:ind w:right="264"/>
        <w:jc w:val="both"/>
        <w:rPr>
          <w:rFonts w:eastAsia="Arial"/>
          <w:b/>
          <w:bCs/>
          <w:sz w:val="24"/>
          <w:szCs w:val="24"/>
        </w:rPr>
      </w:pPr>
    </w:p>
    <w:p w14:paraId="6FC8C1F6" w14:textId="77777777" w:rsidR="00566D27" w:rsidRPr="009A39A3" w:rsidRDefault="00566D27" w:rsidP="64448077">
      <w:pPr>
        <w:ind w:right="264"/>
        <w:jc w:val="both"/>
        <w:rPr>
          <w:rFonts w:eastAsia="Arial"/>
          <w:b/>
          <w:bCs/>
          <w:sz w:val="24"/>
          <w:szCs w:val="24"/>
        </w:rPr>
      </w:pPr>
    </w:p>
    <w:p w14:paraId="6977B054" w14:textId="77777777" w:rsidR="009A0537" w:rsidRPr="009A39A3" w:rsidRDefault="009A0537" w:rsidP="64448077">
      <w:pPr>
        <w:ind w:right="264"/>
        <w:jc w:val="both"/>
        <w:rPr>
          <w:rFonts w:eastAsia="Arial"/>
          <w:b/>
          <w:bCs/>
          <w:sz w:val="24"/>
          <w:szCs w:val="24"/>
        </w:rPr>
      </w:pPr>
    </w:p>
    <w:p w14:paraId="2FB48226" w14:textId="77777777" w:rsidR="009A0537" w:rsidRPr="009A39A3" w:rsidRDefault="009A0537" w:rsidP="64448077">
      <w:pPr>
        <w:ind w:right="174" w:firstLine="8190"/>
        <w:jc w:val="both"/>
        <w:rPr>
          <w:rFonts w:eastAsia="Arial"/>
          <w:b/>
          <w:bCs/>
          <w:sz w:val="24"/>
          <w:szCs w:val="24"/>
        </w:rPr>
      </w:pPr>
      <w:r w:rsidRPr="64448077">
        <w:rPr>
          <w:rFonts w:eastAsia="Arial"/>
          <w:b/>
          <w:bCs/>
          <w:sz w:val="24"/>
          <w:szCs w:val="24"/>
        </w:rPr>
        <w:lastRenderedPageBreak/>
        <w:t>Додаток 2</w:t>
      </w:r>
    </w:p>
    <w:p w14:paraId="3AF1BA68" w14:textId="77777777" w:rsidR="009A0537" w:rsidRPr="009A39A3" w:rsidRDefault="009A0537" w:rsidP="64448077">
      <w:pPr>
        <w:ind w:right="174" w:firstLine="8190"/>
        <w:jc w:val="both"/>
        <w:rPr>
          <w:rFonts w:eastAsia="Arial"/>
          <w:b/>
          <w:bCs/>
          <w:sz w:val="24"/>
          <w:szCs w:val="24"/>
        </w:rPr>
      </w:pPr>
      <w:r w:rsidRPr="64448077">
        <w:rPr>
          <w:rFonts w:eastAsia="Arial"/>
          <w:b/>
          <w:bCs/>
          <w:sz w:val="24"/>
          <w:szCs w:val="24"/>
        </w:rPr>
        <w:t>Таблиця 1</w:t>
      </w:r>
    </w:p>
    <w:p w14:paraId="33A6438D" w14:textId="77777777" w:rsidR="00FF4979" w:rsidRDefault="00FF4979" w:rsidP="64448077">
      <w:pPr>
        <w:ind w:right="264"/>
        <w:jc w:val="both"/>
        <w:rPr>
          <w:rFonts w:eastAsia="Arial"/>
          <w:sz w:val="24"/>
          <w:szCs w:val="24"/>
        </w:rPr>
      </w:pPr>
    </w:p>
    <w:p w14:paraId="6688F003" w14:textId="39725B9F" w:rsidR="009A0537" w:rsidRPr="009A39A3" w:rsidRDefault="009A0537" w:rsidP="64448077">
      <w:pPr>
        <w:ind w:right="264" w:hanging="540"/>
        <w:jc w:val="both"/>
        <w:rPr>
          <w:rFonts w:eastAsia="Arial"/>
          <w:sz w:val="24"/>
          <w:szCs w:val="24"/>
        </w:rPr>
      </w:pPr>
      <w:r w:rsidRPr="64448077">
        <w:rPr>
          <w:rFonts w:eastAsia="Arial"/>
          <w:sz w:val="24"/>
          <w:szCs w:val="24"/>
        </w:rPr>
        <w:t>Цінова пропозиція    _________________</w:t>
      </w:r>
      <w:r w:rsidR="001E39F8" w:rsidRPr="64448077">
        <w:rPr>
          <w:rFonts w:eastAsia="Arial"/>
          <w:sz w:val="24"/>
          <w:szCs w:val="24"/>
        </w:rPr>
        <w:t>____________________</w:t>
      </w:r>
    </w:p>
    <w:p w14:paraId="2E6C80D4" w14:textId="3286E7EF" w:rsidR="009A0537" w:rsidRPr="009A39A3" w:rsidRDefault="00FF4979" w:rsidP="64448077">
      <w:pPr>
        <w:ind w:right="264"/>
        <w:jc w:val="both"/>
        <w:rPr>
          <w:rFonts w:eastAsia="Arial"/>
          <w:sz w:val="24"/>
          <w:szCs w:val="24"/>
        </w:rPr>
      </w:pPr>
      <w:r w:rsidRPr="64448077">
        <w:rPr>
          <w:rFonts w:eastAsia="Arial"/>
          <w:sz w:val="24"/>
          <w:szCs w:val="24"/>
        </w:rPr>
        <w:t xml:space="preserve">                                        </w:t>
      </w:r>
      <w:r w:rsidR="009A0537" w:rsidRPr="64448077">
        <w:rPr>
          <w:rFonts w:eastAsia="Arial"/>
          <w:sz w:val="24"/>
          <w:szCs w:val="24"/>
        </w:rPr>
        <w:t>(назва учасника)</w:t>
      </w:r>
    </w:p>
    <w:p w14:paraId="13970169" w14:textId="77777777" w:rsidR="009A0537" w:rsidRPr="009A39A3" w:rsidRDefault="009A0537" w:rsidP="64448077">
      <w:pPr>
        <w:ind w:left="4320" w:right="264"/>
        <w:jc w:val="both"/>
        <w:rPr>
          <w:rFonts w:eastAsia="Arial"/>
          <w:sz w:val="24"/>
          <w:szCs w:val="24"/>
        </w:rPr>
      </w:pPr>
    </w:p>
    <w:p w14:paraId="231DDC0F" w14:textId="54BBA186" w:rsidR="009A0537" w:rsidRPr="009A39A3" w:rsidRDefault="009A0537" w:rsidP="64448077">
      <w:pPr>
        <w:ind w:left="-540" w:right="264"/>
        <w:jc w:val="both"/>
        <w:rPr>
          <w:rFonts w:eastAsia="Arial"/>
          <w:color w:val="000000" w:themeColor="text1"/>
          <w:sz w:val="24"/>
          <w:szCs w:val="24"/>
        </w:rPr>
      </w:pPr>
      <w:r w:rsidRPr="64448077">
        <w:rPr>
          <w:rFonts w:eastAsia="Arial"/>
          <w:color w:val="000000" w:themeColor="text1"/>
          <w:sz w:val="24"/>
          <w:szCs w:val="24"/>
        </w:rPr>
        <w:t>Код ЄДРПОУ__________, контактні дані_____________________________________      ________________________________________________________________________,</w:t>
      </w:r>
      <w:r w:rsidR="001E39F8" w:rsidRPr="64448077">
        <w:rPr>
          <w:rFonts w:eastAsia="Arial"/>
          <w:color w:val="000000" w:themeColor="text1"/>
          <w:sz w:val="24"/>
          <w:szCs w:val="24"/>
        </w:rPr>
        <w:t xml:space="preserve"> </w:t>
      </w:r>
      <w:r w:rsidRPr="64448077">
        <w:rPr>
          <w:rFonts w:eastAsia="Arial"/>
          <w:color w:val="000000" w:themeColor="text1"/>
          <w:sz w:val="24"/>
          <w:szCs w:val="24"/>
        </w:rPr>
        <w:t>П.І.Б. керівника_________________________________________________________________</w:t>
      </w:r>
    </w:p>
    <w:p w14:paraId="4B8FE6CB" w14:textId="77777777" w:rsidR="009A0537" w:rsidRPr="009A39A3" w:rsidRDefault="009A0537" w:rsidP="64448077">
      <w:pPr>
        <w:ind w:left="-540" w:right="264"/>
        <w:jc w:val="both"/>
        <w:rPr>
          <w:rFonts w:eastAsia="Arial"/>
          <w:sz w:val="24"/>
          <w:szCs w:val="24"/>
        </w:rPr>
      </w:pPr>
    </w:p>
    <w:p w14:paraId="6A95CE30" w14:textId="0C59C6EB" w:rsidR="009A0537" w:rsidRPr="009A39A3" w:rsidRDefault="009A0537" w:rsidP="64448077">
      <w:pPr>
        <w:ind w:left="-540" w:right="279"/>
        <w:jc w:val="both"/>
        <w:rPr>
          <w:rFonts w:eastAsia="Arial"/>
          <w:sz w:val="24"/>
          <w:szCs w:val="24"/>
        </w:rPr>
      </w:pPr>
      <w:r w:rsidRPr="64448077">
        <w:rPr>
          <w:rFonts w:eastAsia="Arial"/>
          <w:sz w:val="24"/>
          <w:szCs w:val="24"/>
        </w:rPr>
        <w:t xml:space="preserve">Цим листом _______________________ (назва учасника), в особі ______________________ (ПІБ уповноваженої особи) повідомляє що бажає взяти участь у конкурсі, що проводить Академія української преси (АУП) – </w:t>
      </w:r>
      <w:r w:rsidR="001D1A88" w:rsidRPr="64448077">
        <w:rPr>
          <w:rFonts w:eastAsia="Arial"/>
          <w:color w:val="000000" w:themeColor="text1"/>
          <w:sz w:val="24"/>
          <w:szCs w:val="24"/>
        </w:rPr>
        <w:t>«Надання комплексу послуг з виготовлення, пакування, розсилки друкованої та брендованої продукції</w:t>
      </w:r>
      <w:r w:rsidRPr="64448077">
        <w:rPr>
          <w:rFonts w:eastAsia="Arial"/>
          <w:sz w:val="24"/>
          <w:szCs w:val="24"/>
        </w:rPr>
        <w:t>» та погоджується із умовами конкурсу.</w:t>
      </w:r>
      <w:r w:rsidR="00410619" w:rsidRPr="64448077">
        <w:rPr>
          <w:rFonts w:eastAsia="Arial"/>
          <w:sz w:val="24"/>
          <w:szCs w:val="24"/>
        </w:rPr>
        <w:t xml:space="preserve"> </w:t>
      </w:r>
      <w:r w:rsidRPr="64448077">
        <w:rPr>
          <w:rFonts w:eastAsia="Arial"/>
          <w:sz w:val="24"/>
          <w:szCs w:val="24"/>
        </w:rPr>
        <w:t>Компанія підтверджує достовірність наданих АУП даних.</w:t>
      </w:r>
    </w:p>
    <w:p w14:paraId="1013FC7B" w14:textId="77777777" w:rsidR="009A0537" w:rsidRPr="009A39A3" w:rsidRDefault="009A0537" w:rsidP="64448077">
      <w:pPr>
        <w:ind w:left="-540" w:right="264"/>
        <w:jc w:val="both"/>
        <w:rPr>
          <w:rFonts w:eastAsia="Arial"/>
          <w:sz w:val="24"/>
          <w:szCs w:val="24"/>
        </w:rPr>
      </w:pPr>
    </w:p>
    <w:p w14:paraId="69C9A384" w14:textId="7BF31C8D" w:rsidR="009A0537" w:rsidRDefault="00637599" w:rsidP="64448077">
      <w:pPr>
        <w:widowControl w:val="0"/>
        <w:pBdr>
          <w:top w:val="nil"/>
          <w:left w:val="nil"/>
          <w:bottom w:val="nil"/>
          <w:right w:val="nil"/>
          <w:between w:val="nil"/>
        </w:pBdr>
        <w:spacing w:after="0"/>
        <w:ind w:left="-540" w:right="264"/>
        <w:jc w:val="both"/>
        <w:rPr>
          <w:rFonts w:eastAsia="Arial"/>
          <w:b/>
          <w:bCs/>
          <w:color w:val="000000"/>
          <w:sz w:val="24"/>
          <w:szCs w:val="24"/>
        </w:rPr>
      </w:pPr>
      <w:r w:rsidRPr="64448077">
        <w:rPr>
          <w:rFonts w:eastAsia="Arial"/>
          <w:b/>
          <w:bCs/>
          <w:color w:val="000000" w:themeColor="text1"/>
          <w:sz w:val="24"/>
          <w:szCs w:val="24"/>
        </w:rPr>
        <w:t xml:space="preserve">А. </w:t>
      </w:r>
      <w:r w:rsidR="009A0537" w:rsidRPr="64448077">
        <w:rPr>
          <w:rFonts w:eastAsia="Arial"/>
          <w:b/>
          <w:bCs/>
          <w:color w:val="000000" w:themeColor="text1"/>
          <w:sz w:val="24"/>
          <w:szCs w:val="24"/>
        </w:rPr>
        <w:t>Обов’язкові кваліфікаційні вимоги до постачальника послуг</w:t>
      </w:r>
    </w:p>
    <w:p w14:paraId="641520C4" w14:textId="77777777" w:rsidR="00566D27" w:rsidRDefault="00566D27" w:rsidP="64448077">
      <w:pPr>
        <w:widowControl w:val="0"/>
        <w:pBdr>
          <w:top w:val="nil"/>
          <w:left w:val="nil"/>
          <w:bottom w:val="nil"/>
          <w:right w:val="nil"/>
          <w:between w:val="nil"/>
        </w:pBdr>
        <w:spacing w:after="0"/>
        <w:ind w:right="264"/>
        <w:jc w:val="both"/>
        <w:rPr>
          <w:rFonts w:eastAsia="Arial"/>
          <w:b/>
          <w:bCs/>
          <w:color w:val="000000"/>
          <w:sz w:val="24"/>
          <w:szCs w:val="24"/>
        </w:rPr>
      </w:pPr>
    </w:p>
    <w:tbl>
      <w:tblPr>
        <w:tblStyle w:val="af"/>
        <w:tblW w:w="9895" w:type="dxa"/>
        <w:tblInd w:w="-540" w:type="dxa"/>
        <w:tblLook w:val="04A0" w:firstRow="1" w:lastRow="0" w:firstColumn="1" w:lastColumn="0" w:noHBand="0" w:noVBand="1"/>
      </w:tblPr>
      <w:tblGrid>
        <w:gridCol w:w="9895"/>
      </w:tblGrid>
      <w:tr w:rsidR="00637599" w14:paraId="78F362F8" w14:textId="77777777" w:rsidTr="64448077">
        <w:tc>
          <w:tcPr>
            <w:tcW w:w="9895" w:type="dxa"/>
          </w:tcPr>
          <w:p w14:paraId="13A00071" w14:textId="77777777" w:rsidR="00566D27" w:rsidRPr="00566D27" w:rsidRDefault="00566D27" w:rsidP="00566D27">
            <w:pPr>
              <w:pStyle w:val="af0"/>
              <w:jc w:val="both"/>
              <w:rPr>
                <w:rFonts w:eastAsia="Arial"/>
                <w:sz w:val="4"/>
                <w:szCs w:val="4"/>
                <w:lang w:val="uk-UA" w:eastAsia="ru-RU"/>
              </w:rPr>
            </w:pPr>
          </w:p>
          <w:p w14:paraId="4C8D7814" w14:textId="3F03E61F" w:rsidR="00566D27" w:rsidRPr="00566D27" w:rsidRDefault="00566D27" w:rsidP="00566D27">
            <w:pPr>
              <w:pStyle w:val="af0"/>
              <w:jc w:val="both"/>
              <w:rPr>
                <w:rFonts w:eastAsia="Arial"/>
                <w:lang w:val="uk-UA" w:eastAsia="ru-RU"/>
              </w:rPr>
            </w:pPr>
            <w:r w:rsidRPr="64448077">
              <w:rPr>
                <w:rFonts w:eastAsia="Arial"/>
                <w:lang w:val="uk-UA" w:eastAsia="ru-RU"/>
              </w:rPr>
              <w:t>Постачальник повинен пояснити, як і чому він може бути найкращим виконавцем вимог АУП, та вказати наступне:</w:t>
            </w:r>
          </w:p>
          <w:p w14:paraId="6A448316" w14:textId="77777777" w:rsidR="00566D27" w:rsidRPr="00566D27" w:rsidRDefault="00566D27" w:rsidP="00566D27">
            <w:pPr>
              <w:pStyle w:val="af0"/>
              <w:jc w:val="both"/>
              <w:rPr>
                <w:rFonts w:eastAsia="Arial"/>
                <w:lang w:val="uk-UA" w:eastAsia="ru-RU"/>
              </w:rPr>
            </w:pPr>
            <w:r w:rsidRPr="64448077">
              <w:rPr>
                <w:rFonts w:eastAsia="Arial"/>
                <w:lang w:val="uk-UA" w:eastAsia="ru-RU"/>
              </w:rPr>
              <w:t>a) Кваліфікація і технічна спроможність – опис діяльності та технічної спроможності постачальника послуг (релевантна освіта/навчання, кількість працівників, кількість та рівень обладнання, за допомогою якого будуть надаватись послуги виготовлення друкованої продукції);</w:t>
            </w:r>
            <w:r w:rsidRPr="00457C0A">
              <w:rPr>
                <w:lang w:val="uk-UA"/>
              </w:rPr>
              <w:br/>
            </w:r>
            <w:r w:rsidRPr="64448077">
              <w:rPr>
                <w:rFonts w:eastAsia="Arial"/>
                <w:lang w:val="uk-UA" w:eastAsia="ru-RU"/>
              </w:rPr>
              <w:t>b) Наявність документів на ведення комерційної діяльності – реєстраційні документи, свідоцтво платника податків тощо;</w:t>
            </w:r>
            <w:r w:rsidRPr="00457C0A">
              <w:rPr>
                <w:lang w:val="uk-UA"/>
              </w:rPr>
              <w:br/>
            </w:r>
            <w:r w:rsidRPr="64448077">
              <w:rPr>
                <w:rFonts w:eastAsia="Arial"/>
                <w:lang w:val="uk-UA" w:eastAsia="ru-RU"/>
              </w:rPr>
              <w:t>c) Портфоліо – опишіть результати та типи робіт вашої минулої діяльності,. Надайте лінк на ваше онлайн портфоліо, а також підготуйте зразки зазначених видів друкованої продукції та надішліть/завезіть в офіс АУП (див. деталі на останній сторінці);</w:t>
            </w:r>
            <w:r w:rsidRPr="00457C0A">
              <w:rPr>
                <w:lang w:val="uk-UA"/>
              </w:rPr>
              <w:br/>
            </w:r>
            <w:r w:rsidRPr="64448077">
              <w:rPr>
                <w:rFonts w:eastAsia="Arial"/>
                <w:lang w:val="uk-UA" w:eastAsia="ru-RU"/>
              </w:rPr>
              <w:t>d) Комерційна пропозиція та орієнтовна відповідність технічним вимогам до друку та виготовлення продукції (див. нижче таблиця у Додатку 2 В)</w:t>
            </w:r>
            <w:r w:rsidRPr="00457C0A">
              <w:rPr>
                <w:lang w:val="uk-UA"/>
              </w:rPr>
              <w:br/>
            </w:r>
            <w:r w:rsidRPr="64448077">
              <w:rPr>
                <w:rFonts w:eastAsia="Arial"/>
                <w:lang w:val="uk-UA" w:eastAsia="ru-RU"/>
              </w:rPr>
              <w:t>e) Терміни – заповніть таблицю «Терміни друку та відправлення друкованих та брендованих матеріалів по Україні» (див. нижче таблиця у Додатку 2 В)</w:t>
            </w:r>
            <w:r w:rsidRPr="00457C0A">
              <w:rPr>
                <w:lang w:val="ru-RU"/>
              </w:rPr>
              <w:br/>
            </w:r>
            <w:r w:rsidRPr="64448077">
              <w:rPr>
                <w:rFonts w:eastAsia="Arial"/>
                <w:lang w:val="uk-UA" w:eastAsia="ru-RU"/>
              </w:rPr>
              <w:t>f) Перелік (не менше 3х, із контактною інформацією) інших компаній, попередніх клієнтів, які можуть надати вам рекомендацію.</w:t>
            </w:r>
          </w:p>
          <w:p w14:paraId="7011E10B" w14:textId="77777777" w:rsidR="00637599" w:rsidRPr="00566D27" w:rsidRDefault="00637599" w:rsidP="64448077">
            <w:pPr>
              <w:widowControl w:val="0"/>
              <w:ind w:right="264"/>
              <w:jc w:val="both"/>
              <w:rPr>
                <w:rFonts w:eastAsia="Arial"/>
                <w:b/>
                <w:bCs/>
                <w:color w:val="000000"/>
                <w:sz w:val="4"/>
                <w:szCs w:val="4"/>
              </w:rPr>
            </w:pPr>
          </w:p>
        </w:tc>
      </w:tr>
    </w:tbl>
    <w:p w14:paraId="2AA3C506" w14:textId="77777777" w:rsidR="009A0537" w:rsidRPr="009A39A3" w:rsidRDefault="009A0537" w:rsidP="64448077">
      <w:pPr>
        <w:pBdr>
          <w:top w:val="nil"/>
          <w:left w:val="nil"/>
          <w:bottom w:val="nil"/>
          <w:right w:val="nil"/>
          <w:between w:val="nil"/>
        </w:pBdr>
        <w:tabs>
          <w:tab w:val="left" w:pos="990"/>
        </w:tabs>
        <w:ind w:left="990" w:right="279" w:hanging="450"/>
        <w:jc w:val="both"/>
        <w:rPr>
          <w:rFonts w:eastAsia="Arial"/>
          <w:b/>
          <w:bCs/>
          <w:color w:val="000000"/>
          <w:sz w:val="24"/>
          <w:szCs w:val="24"/>
        </w:rPr>
      </w:pPr>
    </w:p>
    <w:p w14:paraId="52A85771" w14:textId="372A5E3A" w:rsidR="009A0537" w:rsidRPr="006C1A46" w:rsidRDefault="006C1A46" w:rsidP="64448077">
      <w:pPr>
        <w:widowControl w:val="0"/>
        <w:pBdr>
          <w:top w:val="nil"/>
          <w:left w:val="nil"/>
          <w:bottom w:val="nil"/>
          <w:right w:val="nil"/>
          <w:between w:val="nil"/>
        </w:pBdr>
        <w:spacing w:after="0" w:line="360" w:lineRule="auto"/>
        <w:ind w:left="-540" w:right="279"/>
        <w:jc w:val="both"/>
        <w:rPr>
          <w:rFonts w:eastAsia="Arial"/>
          <w:b/>
          <w:bCs/>
          <w:color w:val="000000"/>
          <w:sz w:val="24"/>
          <w:szCs w:val="24"/>
        </w:rPr>
      </w:pPr>
      <w:r w:rsidRPr="64448077">
        <w:rPr>
          <w:rFonts w:eastAsia="Arial"/>
          <w:b/>
          <w:bCs/>
          <w:color w:val="000000" w:themeColor="text1"/>
          <w:sz w:val="24"/>
          <w:szCs w:val="24"/>
        </w:rPr>
        <w:t xml:space="preserve">В. </w:t>
      </w:r>
      <w:r w:rsidR="009A0537" w:rsidRPr="64448077">
        <w:rPr>
          <w:rFonts w:eastAsia="Arial"/>
          <w:b/>
          <w:bCs/>
          <w:color w:val="000000" w:themeColor="text1"/>
          <w:sz w:val="24"/>
          <w:szCs w:val="24"/>
        </w:rPr>
        <w:t xml:space="preserve">Орієнтовні технічні вимоги до друку продукції, </w:t>
      </w:r>
      <w:r w:rsidR="003C0E93" w:rsidRPr="64448077">
        <w:rPr>
          <w:rFonts w:eastAsia="Arial"/>
          <w:b/>
          <w:bCs/>
          <w:color w:val="000000" w:themeColor="text1"/>
          <w:sz w:val="24"/>
          <w:szCs w:val="24"/>
        </w:rPr>
        <w:t>передбаченої</w:t>
      </w:r>
      <w:r w:rsidR="009A0537" w:rsidRPr="64448077">
        <w:rPr>
          <w:rFonts w:eastAsia="Arial"/>
          <w:b/>
          <w:bCs/>
          <w:color w:val="000000" w:themeColor="text1"/>
          <w:sz w:val="24"/>
          <w:szCs w:val="24"/>
        </w:rPr>
        <w:t xml:space="preserve"> у цьому ЗП:</w:t>
      </w:r>
    </w:p>
    <w:p w14:paraId="1F2F7E44" w14:textId="77777777" w:rsidR="009A0537" w:rsidRPr="009A39A3" w:rsidRDefault="009A0537" w:rsidP="64448077">
      <w:pPr>
        <w:pBdr>
          <w:top w:val="nil"/>
          <w:left w:val="nil"/>
          <w:bottom w:val="nil"/>
          <w:right w:val="nil"/>
          <w:between w:val="nil"/>
        </w:pBdr>
        <w:ind w:left="-540" w:right="279"/>
        <w:jc w:val="both"/>
        <w:rPr>
          <w:rFonts w:eastAsia="Arial"/>
          <w:color w:val="000000"/>
          <w:sz w:val="24"/>
          <w:szCs w:val="24"/>
        </w:rPr>
      </w:pPr>
      <w:r w:rsidRPr="64448077">
        <w:rPr>
          <w:rFonts w:eastAsia="Arial"/>
          <w:color w:val="000000" w:themeColor="text1"/>
          <w:sz w:val="24"/>
          <w:szCs w:val="24"/>
        </w:rPr>
        <w:t xml:space="preserve">Підготуйте розрахунок вартості друку 1 макету у кількості 500 копій згідно з переліком та технічними вимогами, зазначеними у таблиці 1. </w:t>
      </w:r>
    </w:p>
    <w:p w14:paraId="7C0BC5F9" w14:textId="70AB3DCE" w:rsidR="009A0537" w:rsidRPr="009A39A3" w:rsidRDefault="009A0537" w:rsidP="64448077">
      <w:pPr>
        <w:pBdr>
          <w:top w:val="nil"/>
          <w:left w:val="nil"/>
          <w:bottom w:val="nil"/>
          <w:right w:val="nil"/>
          <w:between w:val="nil"/>
        </w:pBdr>
        <w:ind w:left="-540" w:right="279"/>
        <w:jc w:val="both"/>
        <w:rPr>
          <w:rFonts w:eastAsia="Arial"/>
          <w:b/>
          <w:bCs/>
          <w:color w:val="000000"/>
          <w:sz w:val="24"/>
          <w:szCs w:val="24"/>
        </w:rPr>
      </w:pPr>
      <w:r w:rsidRPr="64448077">
        <w:rPr>
          <w:rFonts w:eastAsia="Arial"/>
          <w:b/>
          <w:bCs/>
          <w:color w:val="000000" w:themeColor="text1"/>
          <w:sz w:val="24"/>
          <w:szCs w:val="24"/>
        </w:rPr>
        <w:t>Важливо: зверніть увагу, що при розрахунку вартості, потрібно використовувати ціни на цифровий друк</w:t>
      </w:r>
      <w:r w:rsidR="009A3E14" w:rsidRPr="64448077">
        <w:rPr>
          <w:rFonts w:eastAsia="Arial"/>
          <w:b/>
          <w:bCs/>
          <w:color w:val="000000" w:themeColor="text1"/>
          <w:sz w:val="24"/>
          <w:szCs w:val="24"/>
        </w:rPr>
        <w:t>.</w:t>
      </w:r>
      <w:r w:rsidRPr="64448077">
        <w:rPr>
          <w:rFonts w:eastAsia="Arial"/>
          <w:b/>
          <w:bCs/>
          <w:color w:val="000000" w:themeColor="text1"/>
          <w:sz w:val="24"/>
          <w:szCs w:val="24"/>
        </w:rPr>
        <w:t xml:space="preserve"> Розрахунки на офсетний друк не будуть прийматись до розгляду.</w:t>
      </w:r>
    </w:p>
    <w:p w14:paraId="6AB6E867" w14:textId="44AE8F45" w:rsidR="009A0537" w:rsidRPr="009A39A3" w:rsidRDefault="009A0537" w:rsidP="64448077">
      <w:pPr>
        <w:pBdr>
          <w:top w:val="nil"/>
          <w:left w:val="nil"/>
          <w:bottom w:val="nil"/>
          <w:right w:val="nil"/>
          <w:between w:val="nil"/>
        </w:pBdr>
        <w:ind w:left="-540" w:right="189"/>
        <w:jc w:val="both"/>
        <w:rPr>
          <w:rFonts w:eastAsia="Arial"/>
          <w:color w:val="000000" w:themeColor="text1"/>
          <w:sz w:val="24"/>
          <w:szCs w:val="24"/>
        </w:rPr>
      </w:pPr>
      <w:r w:rsidRPr="64448077">
        <w:rPr>
          <w:rFonts w:eastAsia="Arial"/>
          <w:color w:val="000000" w:themeColor="text1"/>
          <w:sz w:val="24"/>
          <w:szCs w:val="24"/>
        </w:rPr>
        <w:lastRenderedPageBreak/>
        <w:t xml:space="preserve">З метою кращого розуміння цін та розрахунку вартості робіт, </w:t>
      </w:r>
      <w:r w:rsidR="009A3E14" w:rsidRPr="64448077">
        <w:rPr>
          <w:rFonts w:eastAsia="Arial"/>
          <w:color w:val="000000" w:themeColor="text1"/>
          <w:sz w:val="24"/>
          <w:szCs w:val="24"/>
        </w:rPr>
        <w:t>АУП очікує</w:t>
      </w:r>
      <w:r w:rsidRPr="64448077">
        <w:rPr>
          <w:rFonts w:eastAsia="Arial"/>
          <w:color w:val="000000" w:themeColor="text1"/>
          <w:sz w:val="24"/>
          <w:szCs w:val="24"/>
        </w:rPr>
        <w:t xml:space="preserve"> розрахунок вартості роботи за одиницю (1 шт.) та за тираж (500 шт.). Сортування продукції та підготовка до її відправлення </w:t>
      </w:r>
      <w:r w:rsidRPr="64448077">
        <w:rPr>
          <w:rFonts w:eastAsia="Arial"/>
          <w:b/>
          <w:bCs/>
          <w:color w:val="000000" w:themeColor="text1"/>
          <w:sz w:val="24"/>
          <w:szCs w:val="24"/>
        </w:rPr>
        <w:t>має входити в ціну,</w:t>
      </w:r>
      <w:r w:rsidRPr="64448077">
        <w:rPr>
          <w:rFonts w:eastAsia="Arial"/>
          <w:color w:val="000000" w:themeColor="text1"/>
          <w:sz w:val="24"/>
          <w:szCs w:val="24"/>
        </w:rPr>
        <w:t xml:space="preserve"> якщо послуги не входять у ціну, додатково зазначте умови виконання цих робіт. Окремо вкажіть вартість за доставлення. Також позначте в таблиці ті види продукції, досвід друку яких у вас вже наявний. </w:t>
      </w:r>
    </w:p>
    <w:p w14:paraId="2A1A4CBF" w14:textId="77777777" w:rsidR="00BC4CDC" w:rsidRPr="009A39A3" w:rsidRDefault="00BC4CDC" w:rsidP="64448077">
      <w:pPr>
        <w:pBdr>
          <w:top w:val="nil"/>
          <w:left w:val="nil"/>
          <w:bottom w:val="nil"/>
          <w:right w:val="nil"/>
          <w:between w:val="nil"/>
        </w:pBdr>
        <w:ind w:left="-142" w:right="264"/>
        <w:jc w:val="both"/>
        <w:rPr>
          <w:rFonts w:eastAsia="Arial"/>
          <w:color w:val="000000"/>
          <w:sz w:val="24"/>
          <w:szCs w:val="24"/>
        </w:rPr>
      </w:pPr>
    </w:p>
    <w:p w14:paraId="05FE9681" w14:textId="77777777" w:rsidR="009A0537" w:rsidRPr="009A39A3" w:rsidRDefault="00340A73" w:rsidP="003F5557">
      <w:pPr>
        <w:shd w:val="clear" w:color="auto" w:fill="BCEAF2"/>
        <w:ind w:right="264"/>
        <w:jc w:val="center"/>
        <w:rPr>
          <w:rFonts w:eastAsia="Arial"/>
          <w:b/>
          <w:bCs/>
          <w:color w:val="000000" w:themeColor="text1"/>
          <w:sz w:val="24"/>
          <w:szCs w:val="24"/>
        </w:rPr>
      </w:pPr>
      <w:r w:rsidRPr="64448077">
        <w:rPr>
          <w:rFonts w:eastAsia="Arial"/>
          <w:b/>
          <w:bCs/>
          <w:color w:val="000000" w:themeColor="text1"/>
          <w:sz w:val="24"/>
          <w:szCs w:val="24"/>
        </w:rPr>
        <w:t>Лот №1: Друк матеріалів</w:t>
      </w:r>
    </w:p>
    <w:tbl>
      <w:tblPr>
        <w:tblW w:w="999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340"/>
        <w:gridCol w:w="2610"/>
        <w:gridCol w:w="1170"/>
        <w:gridCol w:w="1620"/>
        <w:gridCol w:w="1080"/>
        <w:gridCol w:w="1170"/>
      </w:tblGrid>
      <w:tr w:rsidR="009A0537" w:rsidRPr="009A39A3" w14:paraId="250CA4C8" w14:textId="77777777" w:rsidTr="009A516C">
        <w:trPr>
          <w:trHeight w:val="580"/>
          <w:tblHeader/>
        </w:trPr>
        <w:tc>
          <w:tcPr>
            <w:tcW w:w="2340" w:type="dxa"/>
            <w:shd w:val="clear" w:color="auto" w:fill="E7E6E6" w:themeFill="background2"/>
            <w:vAlign w:val="center"/>
          </w:tcPr>
          <w:p w14:paraId="12E09999"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Назва</w:t>
            </w:r>
          </w:p>
        </w:tc>
        <w:tc>
          <w:tcPr>
            <w:tcW w:w="2610" w:type="dxa"/>
            <w:shd w:val="clear" w:color="auto" w:fill="E7E6E6" w:themeFill="background2"/>
            <w:vAlign w:val="center"/>
          </w:tcPr>
          <w:p w14:paraId="4D71480A"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Орієнтовний приклад продукту</w:t>
            </w:r>
          </w:p>
        </w:tc>
        <w:tc>
          <w:tcPr>
            <w:tcW w:w="1170" w:type="dxa"/>
            <w:shd w:val="clear" w:color="auto" w:fill="E7E6E6" w:themeFill="background2"/>
            <w:vAlign w:val="center"/>
          </w:tcPr>
          <w:p w14:paraId="0DE59016"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Чи є у вас досвід виконання цього типу робіт?</w:t>
            </w:r>
          </w:p>
        </w:tc>
        <w:tc>
          <w:tcPr>
            <w:tcW w:w="1620" w:type="dxa"/>
            <w:shd w:val="clear" w:color="auto" w:fill="E7E6E6" w:themeFill="background2"/>
            <w:vAlign w:val="center"/>
          </w:tcPr>
          <w:p w14:paraId="3AD55769"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Кількість для розрахунку ціни</w:t>
            </w:r>
          </w:p>
        </w:tc>
        <w:tc>
          <w:tcPr>
            <w:tcW w:w="1080" w:type="dxa"/>
            <w:shd w:val="clear" w:color="auto" w:fill="E7E6E6" w:themeFill="background2"/>
            <w:vAlign w:val="center"/>
          </w:tcPr>
          <w:p w14:paraId="2587328F"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Ціна* за одиницю, грн.</w:t>
            </w:r>
          </w:p>
        </w:tc>
        <w:tc>
          <w:tcPr>
            <w:tcW w:w="1170" w:type="dxa"/>
            <w:shd w:val="clear" w:color="auto" w:fill="E7E6E6" w:themeFill="background2"/>
            <w:vAlign w:val="center"/>
          </w:tcPr>
          <w:p w14:paraId="4EAB6281" w14:textId="6B30DBFE" w:rsidR="009A0537" w:rsidRPr="009A39A3" w:rsidRDefault="009A0537" w:rsidP="64448077">
            <w:pPr>
              <w:ind w:right="264"/>
              <w:jc w:val="center"/>
              <w:rPr>
                <w:rFonts w:eastAsia="Arial"/>
                <w:b/>
                <w:bCs/>
                <w:sz w:val="24"/>
                <w:szCs w:val="24"/>
              </w:rPr>
            </w:pPr>
            <w:r w:rsidRPr="64448077">
              <w:rPr>
                <w:rFonts w:eastAsia="Arial"/>
                <w:b/>
                <w:bCs/>
                <w:sz w:val="24"/>
                <w:szCs w:val="24"/>
              </w:rPr>
              <w:t>Цін</w:t>
            </w:r>
            <w:r w:rsidR="003C0E93" w:rsidRPr="64448077">
              <w:rPr>
                <w:rFonts w:eastAsia="Arial"/>
                <w:b/>
                <w:bCs/>
                <w:sz w:val="24"/>
                <w:szCs w:val="24"/>
              </w:rPr>
              <w:t>а</w:t>
            </w:r>
            <w:r w:rsidRPr="64448077">
              <w:rPr>
                <w:rFonts w:eastAsia="Arial"/>
                <w:b/>
                <w:bCs/>
                <w:sz w:val="24"/>
                <w:szCs w:val="24"/>
              </w:rPr>
              <w:t>* за тираж, грн.</w:t>
            </w:r>
          </w:p>
          <w:p w14:paraId="1FEEBE70"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(500 копій)</w:t>
            </w:r>
          </w:p>
        </w:tc>
      </w:tr>
      <w:tr w:rsidR="009A0537" w:rsidRPr="009A39A3" w14:paraId="5F630A57" w14:textId="77777777" w:rsidTr="009A516C">
        <w:trPr>
          <w:trHeight w:val="2991"/>
        </w:trPr>
        <w:tc>
          <w:tcPr>
            <w:tcW w:w="2340" w:type="dxa"/>
            <w:vAlign w:val="center"/>
          </w:tcPr>
          <w:p w14:paraId="1B28DB57" w14:textId="08EB285C" w:rsidR="009A0537" w:rsidRPr="00410619" w:rsidRDefault="009A0537" w:rsidP="64448077">
            <w:pPr>
              <w:ind w:right="264"/>
              <w:jc w:val="both"/>
              <w:rPr>
                <w:rFonts w:eastAsia="Arial"/>
                <w:sz w:val="24"/>
                <w:szCs w:val="24"/>
              </w:rPr>
            </w:pPr>
            <w:r w:rsidRPr="64448077">
              <w:rPr>
                <w:rFonts w:eastAsia="Arial"/>
                <w:b/>
                <w:bCs/>
                <w:color w:val="000000" w:themeColor="text1"/>
                <w:sz w:val="24"/>
                <w:szCs w:val="24"/>
              </w:rPr>
              <w:t>Титулка-облакадинка уроку</w:t>
            </w:r>
            <w:r w:rsidRPr="64448077">
              <w:rPr>
                <w:rFonts w:eastAsia="Arial"/>
                <w:color w:val="000000" w:themeColor="text1"/>
                <w:sz w:val="24"/>
                <w:szCs w:val="24"/>
              </w:rPr>
              <w:t xml:space="preserve"> (офсетний папір 170 м/г2, матова ламінація, кольоровий цифровий друк. Розмір газетний – А3, друк лише на 1 частині – А4, інші частини паперу чисті/білі, тип скріплення – євроскоба)</w:t>
            </w:r>
          </w:p>
        </w:tc>
        <w:tc>
          <w:tcPr>
            <w:tcW w:w="2610" w:type="dxa"/>
          </w:tcPr>
          <w:p w14:paraId="0973542D" w14:textId="77777777" w:rsidR="009A0537" w:rsidRPr="009A39A3" w:rsidRDefault="009A0537" w:rsidP="64448077">
            <w:pPr>
              <w:ind w:right="264"/>
              <w:jc w:val="both"/>
              <w:rPr>
                <w:rFonts w:eastAsia="Arial"/>
                <w:sz w:val="24"/>
                <w:szCs w:val="24"/>
              </w:rPr>
            </w:pPr>
            <w:r>
              <w:rPr>
                <w:noProof/>
              </w:rPr>
              <w:drawing>
                <wp:inline distT="0" distB="0" distL="0" distR="0" wp14:anchorId="52B098D7" wp14:editId="27AF52B3">
                  <wp:extent cx="1304014" cy="1684351"/>
                  <wp:effectExtent l="0" t="0" r="0" b="0"/>
                  <wp:docPr id="2079577092" name="Picture 207957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577092"/>
                          <pic:cNvPicPr/>
                        </pic:nvPicPr>
                        <pic:blipFill>
                          <a:blip r:embed="rId13">
                            <a:extLst>
                              <a:ext uri="{28A0092B-C50C-407E-A947-70E740481C1C}">
                                <a14:useLocalDpi xmlns:a14="http://schemas.microsoft.com/office/drawing/2010/main" val="0"/>
                              </a:ext>
                            </a:extLst>
                          </a:blip>
                          <a:stretch>
                            <a:fillRect/>
                          </a:stretch>
                        </pic:blipFill>
                        <pic:spPr>
                          <a:xfrm>
                            <a:off x="0" y="0"/>
                            <a:ext cx="1304014" cy="1684351"/>
                          </a:xfrm>
                          <a:prstGeom prst="rect">
                            <a:avLst/>
                          </a:prstGeom>
                        </pic:spPr>
                      </pic:pic>
                    </a:graphicData>
                  </a:graphic>
                </wp:inline>
              </w:drawing>
            </w:r>
            <w:r>
              <w:rPr>
                <w:noProof/>
              </w:rPr>
              <w:drawing>
                <wp:inline distT="0" distB="0" distL="0" distR="0" wp14:anchorId="5FB09DB0" wp14:editId="701DF0B7">
                  <wp:extent cx="647700" cy="590550"/>
                  <wp:effectExtent l="0" t="0" r="0" b="0"/>
                  <wp:docPr id="832108050" name="Picture 832108050" descr="Image result for ÑÐ²ÑÐ¾ÑÐºÐ¾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108050"/>
                          <pic:cNvPicPr/>
                        </pic:nvPicPr>
                        <pic:blipFill>
                          <a:blip r:embed="rId14">
                            <a:extLst>
                              <a:ext uri="{28A0092B-C50C-407E-A947-70E740481C1C}">
                                <a14:useLocalDpi xmlns:a14="http://schemas.microsoft.com/office/drawing/2010/main" val="0"/>
                              </a:ext>
                            </a:extLst>
                          </a:blip>
                          <a:stretch>
                            <a:fillRect/>
                          </a:stretch>
                        </pic:blipFill>
                        <pic:spPr>
                          <a:xfrm>
                            <a:off x="0" y="0"/>
                            <a:ext cx="647700" cy="590550"/>
                          </a:xfrm>
                          <a:prstGeom prst="rect">
                            <a:avLst/>
                          </a:prstGeom>
                        </pic:spPr>
                      </pic:pic>
                    </a:graphicData>
                  </a:graphic>
                </wp:inline>
              </w:drawing>
            </w:r>
            <w:r>
              <w:br/>
            </w:r>
          </w:p>
        </w:tc>
        <w:tc>
          <w:tcPr>
            <w:tcW w:w="1170" w:type="dxa"/>
            <w:vAlign w:val="center"/>
          </w:tcPr>
          <w:p w14:paraId="28710556" w14:textId="77777777" w:rsidR="009A0537" w:rsidRPr="009A39A3" w:rsidRDefault="009A0537" w:rsidP="64448077">
            <w:pPr>
              <w:ind w:right="264"/>
              <w:jc w:val="both"/>
              <w:rPr>
                <w:rFonts w:eastAsia="Arial"/>
                <w:color w:val="000000" w:themeColor="text1"/>
                <w:sz w:val="24"/>
                <w:szCs w:val="24"/>
              </w:rPr>
            </w:pPr>
          </w:p>
        </w:tc>
        <w:tc>
          <w:tcPr>
            <w:tcW w:w="1620" w:type="dxa"/>
            <w:vAlign w:val="center"/>
          </w:tcPr>
          <w:p w14:paraId="12E6768F" w14:textId="77777777" w:rsidR="009A0537" w:rsidRPr="009A39A3" w:rsidRDefault="009A0537" w:rsidP="64448077">
            <w:pPr>
              <w:ind w:right="264"/>
              <w:jc w:val="both"/>
              <w:rPr>
                <w:rFonts w:eastAsia="Arial"/>
                <w:sz w:val="24"/>
                <w:szCs w:val="24"/>
              </w:rPr>
            </w:pPr>
            <w:r w:rsidRPr="64448077">
              <w:rPr>
                <w:rFonts w:eastAsia="Arial"/>
                <w:color w:val="000000" w:themeColor="text1"/>
                <w:sz w:val="24"/>
                <w:szCs w:val="24"/>
              </w:rPr>
              <w:t>1 лист х 500 шт.</w:t>
            </w:r>
          </w:p>
        </w:tc>
        <w:tc>
          <w:tcPr>
            <w:tcW w:w="1080" w:type="dxa"/>
            <w:vAlign w:val="center"/>
          </w:tcPr>
          <w:p w14:paraId="2E5EF5E9" w14:textId="77777777" w:rsidR="009A0537" w:rsidRPr="009A39A3" w:rsidRDefault="009A0537" w:rsidP="64448077">
            <w:pPr>
              <w:ind w:right="264"/>
              <w:jc w:val="both"/>
              <w:rPr>
                <w:rFonts w:eastAsia="Arial"/>
                <w:sz w:val="24"/>
                <w:szCs w:val="24"/>
              </w:rPr>
            </w:pPr>
          </w:p>
        </w:tc>
        <w:tc>
          <w:tcPr>
            <w:tcW w:w="1170" w:type="dxa"/>
            <w:vAlign w:val="center"/>
          </w:tcPr>
          <w:p w14:paraId="0C0CBAB3" w14:textId="77777777" w:rsidR="009A0537" w:rsidRPr="009A39A3" w:rsidRDefault="009A0537" w:rsidP="64448077">
            <w:pPr>
              <w:ind w:right="264"/>
              <w:jc w:val="both"/>
              <w:rPr>
                <w:rFonts w:eastAsia="Arial"/>
                <w:sz w:val="24"/>
                <w:szCs w:val="24"/>
              </w:rPr>
            </w:pPr>
          </w:p>
        </w:tc>
      </w:tr>
      <w:tr w:rsidR="009A0537" w:rsidRPr="009A39A3" w14:paraId="53549C8C" w14:textId="77777777" w:rsidTr="009A516C">
        <w:trPr>
          <w:trHeight w:val="4679"/>
        </w:trPr>
        <w:tc>
          <w:tcPr>
            <w:tcW w:w="2340" w:type="dxa"/>
            <w:vAlign w:val="center"/>
          </w:tcPr>
          <w:p w14:paraId="759096FA" w14:textId="77777777" w:rsidR="009A0537" w:rsidRPr="009A39A3" w:rsidRDefault="009A0537" w:rsidP="64448077">
            <w:pPr>
              <w:ind w:right="264"/>
              <w:jc w:val="both"/>
              <w:rPr>
                <w:rFonts w:eastAsia="Arial"/>
                <w:color w:val="000000" w:themeColor="text1"/>
                <w:sz w:val="24"/>
                <w:szCs w:val="24"/>
              </w:rPr>
            </w:pPr>
            <w:r w:rsidRPr="64448077">
              <w:rPr>
                <w:rFonts w:eastAsia="Arial"/>
                <w:b/>
                <w:bCs/>
                <w:color w:val="000000" w:themeColor="text1"/>
                <w:sz w:val="24"/>
                <w:szCs w:val="24"/>
              </w:rPr>
              <w:t>Текст уроку – внутрішня частина для обкладинки</w:t>
            </w:r>
            <w:r w:rsidRPr="64448077">
              <w:rPr>
                <w:rFonts w:eastAsia="Arial"/>
                <w:color w:val="000000" w:themeColor="text1"/>
                <w:sz w:val="24"/>
                <w:szCs w:val="24"/>
              </w:rPr>
              <w:t xml:space="preserve"> (Офсетний папір, 120 м/г2, кольоровий, цифр. друк, розмір окремої сторінки – А4, в розгорнутому виді – газетний А3, орієнтація – альбомна, Long edge</w:t>
            </w:r>
            <w:r w:rsidR="00340A73" w:rsidRPr="64448077">
              <w:rPr>
                <w:rFonts w:eastAsia="Arial"/>
                <w:color w:val="000000" w:themeColor="text1"/>
                <w:sz w:val="24"/>
                <w:szCs w:val="24"/>
              </w:rPr>
              <w:t>.</w:t>
            </w:r>
          </w:p>
        </w:tc>
        <w:tc>
          <w:tcPr>
            <w:tcW w:w="2610" w:type="dxa"/>
          </w:tcPr>
          <w:p w14:paraId="46FCD9D3" w14:textId="77777777" w:rsidR="009A0537" w:rsidRPr="009A39A3" w:rsidRDefault="009A0537" w:rsidP="64448077">
            <w:pPr>
              <w:ind w:right="264"/>
              <w:jc w:val="both"/>
              <w:rPr>
                <w:rFonts w:eastAsia="Arial"/>
                <w:sz w:val="24"/>
                <w:szCs w:val="24"/>
              </w:rPr>
            </w:pPr>
            <w:r>
              <w:rPr>
                <w:noProof/>
              </w:rPr>
              <w:drawing>
                <wp:inline distT="0" distB="0" distL="0" distR="0" wp14:anchorId="76B63875" wp14:editId="0EF4CF90">
                  <wp:extent cx="1236565" cy="1749287"/>
                  <wp:effectExtent l="0" t="0" r="1905" b="3810"/>
                  <wp:docPr id="542809586" name="Picture 54280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809586"/>
                          <pic:cNvPicPr/>
                        </pic:nvPicPr>
                        <pic:blipFill>
                          <a:blip r:embed="rId15">
                            <a:extLst>
                              <a:ext uri="{28A0092B-C50C-407E-A947-70E740481C1C}">
                                <a14:useLocalDpi xmlns:a14="http://schemas.microsoft.com/office/drawing/2010/main" val="0"/>
                              </a:ext>
                            </a:extLst>
                          </a:blip>
                          <a:stretch>
                            <a:fillRect/>
                          </a:stretch>
                        </pic:blipFill>
                        <pic:spPr>
                          <a:xfrm>
                            <a:off x="0" y="0"/>
                            <a:ext cx="1236565" cy="1749287"/>
                          </a:xfrm>
                          <a:prstGeom prst="rect">
                            <a:avLst/>
                          </a:prstGeom>
                        </pic:spPr>
                      </pic:pic>
                    </a:graphicData>
                  </a:graphic>
                </wp:inline>
              </w:drawing>
            </w:r>
          </w:p>
          <w:p w14:paraId="6D3D47CB" w14:textId="1613B85E" w:rsidR="009A0537" w:rsidRPr="009A39A3" w:rsidRDefault="009A0537" w:rsidP="64448077">
            <w:pPr>
              <w:ind w:right="264"/>
              <w:jc w:val="both"/>
              <w:rPr>
                <w:rFonts w:eastAsia="Arial"/>
                <w:sz w:val="24"/>
                <w:szCs w:val="24"/>
              </w:rPr>
            </w:pPr>
            <w:r>
              <w:rPr>
                <w:noProof/>
              </w:rPr>
              <w:drawing>
                <wp:inline distT="0" distB="0" distL="0" distR="0" wp14:anchorId="00E7DC5E" wp14:editId="462DAFFC">
                  <wp:extent cx="842838" cy="768470"/>
                  <wp:effectExtent l="0" t="0" r="0" b="0"/>
                  <wp:docPr id="773140430" name="Picture 773140430" descr="Image result for ÑÐ²ÑÐ¾ÑÐºÐ¾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140430"/>
                          <pic:cNvPicPr/>
                        </pic:nvPicPr>
                        <pic:blipFill>
                          <a:blip r:embed="rId14">
                            <a:extLst>
                              <a:ext uri="{28A0092B-C50C-407E-A947-70E740481C1C}">
                                <a14:useLocalDpi xmlns:a14="http://schemas.microsoft.com/office/drawing/2010/main" val="0"/>
                              </a:ext>
                            </a:extLst>
                          </a:blip>
                          <a:stretch>
                            <a:fillRect/>
                          </a:stretch>
                        </pic:blipFill>
                        <pic:spPr>
                          <a:xfrm>
                            <a:off x="0" y="0"/>
                            <a:ext cx="842838" cy="768470"/>
                          </a:xfrm>
                          <a:prstGeom prst="rect">
                            <a:avLst/>
                          </a:prstGeom>
                        </pic:spPr>
                      </pic:pic>
                    </a:graphicData>
                  </a:graphic>
                </wp:inline>
              </w:drawing>
            </w:r>
          </w:p>
        </w:tc>
        <w:tc>
          <w:tcPr>
            <w:tcW w:w="1170" w:type="dxa"/>
            <w:vAlign w:val="center"/>
          </w:tcPr>
          <w:p w14:paraId="62F83646" w14:textId="77777777" w:rsidR="009A0537" w:rsidRPr="009A39A3" w:rsidRDefault="009A0537" w:rsidP="64448077">
            <w:pPr>
              <w:ind w:right="264"/>
              <w:jc w:val="both"/>
              <w:rPr>
                <w:rFonts w:eastAsia="Arial"/>
                <w:color w:val="000000" w:themeColor="text1"/>
                <w:sz w:val="24"/>
                <w:szCs w:val="24"/>
              </w:rPr>
            </w:pPr>
          </w:p>
        </w:tc>
        <w:tc>
          <w:tcPr>
            <w:tcW w:w="1620" w:type="dxa"/>
            <w:vAlign w:val="center"/>
          </w:tcPr>
          <w:p w14:paraId="6746FB43" w14:textId="2A69DC79" w:rsidR="009A0537" w:rsidRPr="009A39A3" w:rsidRDefault="006470B6" w:rsidP="64448077">
            <w:pPr>
              <w:ind w:right="264"/>
              <w:jc w:val="both"/>
              <w:rPr>
                <w:rFonts w:eastAsia="Arial"/>
                <w:sz w:val="24"/>
                <w:szCs w:val="24"/>
              </w:rPr>
            </w:pPr>
            <w:r>
              <w:rPr>
                <w:rFonts w:eastAsia="Arial"/>
                <w:color w:val="000000" w:themeColor="text1"/>
                <w:sz w:val="24"/>
                <w:szCs w:val="24"/>
              </w:rPr>
              <w:t>10</w:t>
            </w:r>
            <w:r w:rsidR="009A0537" w:rsidRPr="64448077">
              <w:rPr>
                <w:rFonts w:eastAsia="Arial"/>
                <w:color w:val="000000" w:themeColor="text1"/>
                <w:sz w:val="24"/>
                <w:szCs w:val="24"/>
              </w:rPr>
              <w:t xml:space="preserve"> листів х 500 шт.</w:t>
            </w:r>
          </w:p>
          <w:p w14:paraId="29221F65" w14:textId="77777777" w:rsidR="009A0537" w:rsidRPr="009A39A3" w:rsidRDefault="009A0537" w:rsidP="64448077">
            <w:pPr>
              <w:ind w:right="264"/>
              <w:jc w:val="both"/>
              <w:rPr>
                <w:rFonts w:eastAsia="Arial"/>
                <w:sz w:val="24"/>
                <w:szCs w:val="24"/>
              </w:rPr>
            </w:pPr>
          </w:p>
        </w:tc>
        <w:tc>
          <w:tcPr>
            <w:tcW w:w="1080" w:type="dxa"/>
            <w:vAlign w:val="center"/>
          </w:tcPr>
          <w:p w14:paraId="1D1B284E" w14:textId="77777777" w:rsidR="009A0537" w:rsidRPr="009A39A3" w:rsidRDefault="009A0537" w:rsidP="64448077">
            <w:pPr>
              <w:ind w:right="264"/>
              <w:jc w:val="both"/>
              <w:rPr>
                <w:rFonts w:eastAsia="Arial"/>
                <w:sz w:val="24"/>
                <w:szCs w:val="24"/>
              </w:rPr>
            </w:pPr>
          </w:p>
        </w:tc>
        <w:tc>
          <w:tcPr>
            <w:tcW w:w="1170" w:type="dxa"/>
            <w:vAlign w:val="center"/>
          </w:tcPr>
          <w:p w14:paraId="35E5FE2C" w14:textId="77777777" w:rsidR="009A0537" w:rsidRPr="009A39A3" w:rsidRDefault="009A0537" w:rsidP="64448077">
            <w:pPr>
              <w:ind w:right="264"/>
              <w:jc w:val="both"/>
              <w:rPr>
                <w:rFonts w:eastAsia="Arial"/>
                <w:sz w:val="24"/>
                <w:szCs w:val="24"/>
              </w:rPr>
            </w:pPr>
          </w:p>
        </w:tc>
      </w:tr>
      <w:tr w:rsidR="009A0537" w:rsidRPr="009A39A3" w14:paraId="557735F2" w14:textId="77777777" w:rsidTr="009A516C">
        <w:trPr>
          <w:trHeight w:val="2991"/>
        </w:trPr>
        <w:tc>
          <w:tcPr>
            <w:tcW w:w="2340" w:type="dxa"/>
            <w:vAlign w:val="center"/>
          </w:tcPr>
          <w:p w14:paraId="70069A65" w14:textId="77777777" w:rsidR="009A0537" w:rsidRPr="009A39A3" w:rsidRDefault="009A0537" w:rsidP="64448077">
            <w:pPr>
              <w:ind w:right="264"/>
              <w:jc w:val="both"/>
              <w:rPr>
                <w:rFonts w:eastAsia="Arial"/>
                <w:sz w:val="24"/>
                <w:szCs w:val="24"/>
              </w:rPr>
            </w:pPr>
            <w:r w:rsidRPr="64448077">
              <w:rPr>
                <w:rFonts w:eastAsia="Arial"/>
                <w:b/>
                <w:bCs/>
                <w:sz w:val="24"/>
                <w:szCs w:val="24"/>
              </w:rPr>
              <w:lastRenderedPageBreak/>
              <w:t>Постер</w:t>
            </w:r>
            <w:r w:rsidRPr="64448077">
              <w:rPr>
                <w:rFonts w:eastAsia="Arial"/>
                <w:sz w:val="24"/>
                <w:szCs w:val="24"/>
              </w:rPr>
              <w:t xml:space="preserve"> (офсетний папір 170 м/г2, матова ламінація, кольоровий цифровий друк. Розмір – А3, друк односторонній)</w:t>
            </w:r>
          </w:p>
        </w:tc>
        <w:tc>
          <w:tcPr>
            <w:tcW w:w="2610" w:type="dxa"/>
          </w:tcPr>
          <w:p w14:paraId="485E1857" w14:textId="77777777" w:rsidR="009A0537" w:rsidRPr="009A39A3" w:rsidRDefault="009A0537" w:rsidP="64448077">
            <w:pPr>
              <w:ind w:right="264"/>
              <w:jc w:val="both"/>
              <w:rPr>
                <w:rFonts w:eastAsia="Arial"/>
                <w:sz w:val="24"/>
                <w:szCs w:val="24"/>
              </w:rPr>
            </w:pPr>
            <w:r w:rsidRPr="009A39A3">
              <w:rPr>
                <w:noProof/>
                <w:sz w:val="24"/>
                <w:szCs w:val="24"/>
              </w:rPr>
              <w:drawing>
                <wp:inline distT="0" distB="0" distL="0" distR="0" wp14:anchorId="764A1FFE" wp14:editId="72834A8D">
                  <wp:extent cx="1257300" cy="17221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jpg"/>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57300" cy="1722120"/>
                          </a:xfrm>
                          <a:prstGeom prst="rect">
                            <a:avLst/>
                          </a:prstGeom>
                          <a:ln/>
                        </pic:spPr>
                      </pic:pic>
                    </a:graphicData>
                  </a:graphic>
                </wp:inline>
              </w:drawing>
            </w:r>
          </w:p>
        </w:tc>
        <w:tc>
          <w:tcPr>
            <w:tcW w:w="1170" w:type="dxa"/>
            <w:vAlign w:val="center"/>
          </w:tcPr>
          <w:p w14:paraId="5CD8A0FD" w14:textId="3D59D6A1" w:rsidR="009A0537" w:rsidRPr="009A39A3" w:rsidRDefault="009A0537" w:rsidP="64448077">
            <w:pPr>
              <w:ind w:right="264"/>
              <w:jc w:val="both"/>
              <w:rPr>
                <w:rFonts w:eastAsia="Arial"/>
                <w:sz w:val="24"/>
                <w:szCs w:val="24"/>
              </w:rPr>
            </w:pPr>
          </w:p>
        </w:tc>
        <w:tc>
          <w:tcPr>
            <w:tcW w:w="1620" w:type="dxa"/>
            <w:vAlign w:val="center"/>
          </w:tcPr>
          <w:p w14:paraId="7DA4EC83" w14:textId="77777777" w:rsidR="009A0537" w:rsidRPr="009A39A3" w:rsidRDefault="009A0537" w:rsidP="64448077">
            <w:pPr>
              <w:ind w:right="264"/>
              <w:jc w:val="both"/>
              <w:rPr>
                <w:rFonts w:eastAsia="Arial"/>
                <w:sz w:val="24"/>
                <w:szCs w:val="24"/>
              </w:rPr>
            </w:pPr>
            <w:r w:rsidRPr="64448077">
              <w:rPr>
                <w:rFonts w:eastAsia="Arial"/>
                <w:sz w:val="24"/>
                <w:szCs w:val="24"/>
              </w:rPr>
              <w:t>1 лист х 500 шт.</w:t>
            </w:r>
          </w:p>
        </w:tc>
        <w:tc>
          <w:tcPr>
            <w:tcW w:w="1080" w:type="dxa"/>
            <w:vAlign w:val="center"/>
          </w:tcPr>
          <w:p w14:paraId="3B125F4B" w14:textId="77777777" w:rsidR="009A0537" w:rsidRPr="009A39A3" w:rsidRDefault="009A0537" w:rsidP="64448077">
            <w:pPr>
              <w:ind w:right="264"/>
              <w:jc w:val="both"/>
              <w:rPr>
                <w:rFonts w:eastAsia="Arial"/>
                <w:sz w:val="24"/>
                <w:szCs w:val="24"/>
              </w:rPr>
            </w:pPr>
          </w:p>
        </w:tc>
        <w:tc>
          <w:tcPr>
            <w:tcW w:w="1170" w:type="dxa"/>
            <w:vAlign w:val="center"/>
          </w:tcPr>
          <w:p w14:paraId="4ADE83E8" w14:textId="77777777" w:rsidR="009A0537" w:rsidRPr="009A39A3" w:rsidRDefault="009A0537" w:rsidP="64448077">
            <w:pPr>
              <w:ind w:right="264"/>
              <w:jc w:val="both"/>
              <w:rPr>
                <w:rFonts w:eastAsia="Arial"/>
                <w:sz w:val="24"/>
                <w:szCs w:val="24"/>
              </w:rPr>
            </w:pPr>
          </w:p>
        </w:tc>
      </w:tr>
      <w:tr w:rsidR="009A0537" w:rsidRPr="009A39A3" w14:paraId="0E3B0C12" w14:textId="77777777" w:rsidTr="009A516C">
        <w:trPr>
          <w:trHeight w:val="1808"/>
        </w:trPr>
        <w:tc>
          <w:tcPr>
            <w:tcW w:w="2340" w:type="dxa"/>
            <w:vAlign w:val="center"/>
          </w:tcPr>
          <w:p w14:paraId="595D5682" w14:textId="77777777" w:rsidR="009A0537" w:rsidRPr="009A39A3" w:rsidRDefault="009A0537" w:rsidP="64448077">
            <w:pPr>
              <w:ind w:right="264"/>
              <w:jc w:val="both"/>
              <w:rPr>
                <w:rFonts w:eastAsia="Arial"/>
                <w:color w:val="000000" w:themeColor="text1"/>
                <w:sz w:val="24"/>
                <w:szCs w:val="24"/>
              </w:rPr>
            </w:pPr>
            <w:r w:rsidRPr="64448077">
              <w:rPr>
                <w:rFonts w:eastAsia="Arial"/>
                <w:b/>
                <w:bCs/>
                <w:color w:val="000000" w:themeColor="text1"/>
                <w:sz w:val="24"/>
                <w:szCs w:val="24"/>
              </w:rPr>
              <w:t xml:space="preserve">Плакат </w:t>
            </w:r>
            <w:r w:rsidRPr="64448077">
              <w:rPr>
                <w:rFonts w:eastAsia="Arial"/>
                <w:color w:val="000000" w:themeColor="text1"/>
                <w:sz w:val="24"/>
                <w:szCs w:val="24"/>
              </w:rPr>
              <w:t>(А1, 170 г/м2, 4+0)</w:t>
            </w:r>
          </w:p>
        </w:tc>
        <w:tc>
          <w:tcPr>
            <w:tcW w:w="2610" w:type="dxa"/>
          </w:tcPr>
          <w:p w14:paraId="6CCCB202" w14:textId="77777777" w:rsidR="009A0537" w:rsidRPr="009A39A3" w:rsidRDefault="009A0537" w:rsidP="64448077">
            <w:pPr>
              <w:ind w:right="264"/>
              <w:jc w:val="both"/>
              <w:rPr>
                <w:rFonts w:eastAsia="Arial"/>
                <w:color w:val="000000" w:themeColor="text1"/>
                <w:sz w:val="24"/>
                <w:szCs w:val="24"/>
              </w:rPr>
            </w:pPr>
            <w:r>
              <w:rPr>
                <w:noProof/>
              </w:rPr>
              <w:drawing>
                <wp:inline distT="0" distB="0" distL="0" distR="0" wp14:anchorId="49219816" wp14:editId="2130283A">
                  <wp:extent cx="1552575" cy="1083873"/>
                  <wp:effectExtent l="0" t="0" r="0" b="0"/>
                  <wp:docPr id="578408860" name="Picture 57840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408860"/>
                          <pic:cNvPicPr/>
                        </pic:nvPicPr>
                        <pic:blipFill>
                          <a:blip r:embed="rId17">
                            <a:extLst>
                              <a:ext uri="{28A0092B-C50C-407E-A947-70E740481C1C}">
                                <a14:useLocalDpi xmlns:a14="http://schemas.microsoft.com/office/drawing/2010/main" val="0"/>
                              </a:ext>
                            </a:extLst>
                          </a:blip>
                          <a:stretch>
                            <a:fillRect/>
                          </a:stretch>
                        </pic:blipFill>
                        <pic:spPr>
                          <a:xfrm>
                            <a:off x="0" y="0"/>
                            <a:ext cx="1552575" cy="1083873"/>
                          </a:xfrm>
                          <a:prstGeom prst="rect">
                            <a:avLst/>
                          </a:prstGeom>
                        </pic:spPr>
                      </pic:pic>
                    </a:graphicData>
                  </a:graphic>
                </wp:inline>
              </w:drawing>
            </w:r>
          </w:p>
        </w:tc>
        <w:tc>
          <w:tcPr>
            <w:tcW w:w="1170" w:type="dxa"/>
            <w:vAlign w:val="center"/>
          </w:tcPr>
          <w:p w14:paraId="03D5EF71" w14:textId="77777777" w:rsidR="009A0537" w:rsidRPr="009A39A3" w:rsidRDefault="009A0537" w:rsidP="64448077">
            <w:pPr>
              <w:ind w:right="264"/>
              <w:jc w:val="both"/>
              <w:rPr>
                <w:rFonts w:eastAsia="Arial"/>
                <w:sz w:val="24"/>
                <w:szCs w:val="24"/>
              </w:rPr>
            </w:pPr>
          </w:p>
        </w:tc>
        <w:tc>
          <w:tcPr>
            <w:tcW w:w="1620" w:type="dxa"/>
            <w:vAlign w:val="center"/>
          </w:tcPr>
          <w:p w14:paraId="1E34A68C" w14:textId="7321778F" w:rsidR="009A0537" w:rsidRPr="009A39A3" w:rsidRDefault="009A0537" w:rsidP="64448077">
            <w:pPr>
              <w:ind w:right="264"/>
              <w:jc w:val="both"/>
              <w:rPr>
                <w:rFonts w:eastAsia="Arial"/>
                <w:sz w:val="24"/>
                <w:szCs w:val="24"/>
              </w:rPr>
            </w:pPr>
            <w:r w:rsidRPr="64448077">
              <w:rPr>
                <w:rFonts w:eastAsia="Arial"/>
                <w:sz w:val="24"/>
                <w:szCs w:val="24"/>
              </w:rPr>
              <w:t>1 лист х 500 шт.</w:t>
            </w:r>
          </w:p>
        </w:tc>
        <w:tc>
          <w:tcPr>
            <w:tcW w:w="1080" w:type="dxa"/>
            <w:vAlign w:val="center"/>
          </w:tcPr>
          <w:p w14:paraId="64E613DC" w14:textId="77777777" w:rsidR="009A0537" w:rsidRPr="009A39A3" w:rsidRDefault="009A0537" w:rsidP="64448077">
            <w:pPr>
              <w:ind w:right="264"/>
              <w:jc w:val="both"/>
              <w:rPr>
                <w:rFonts w:eastAsia="Arial"/>
                <w:sz w:val="24"/>
                <w:szCs w:val="24"/>
              </w:rPr>
            </w:pPr>
          </w:p>
        </w:tc>
        <w:tc>
          <w:tcPr>
            <w:tcW w:w="1170" w:type="dxa"/>
            <w:vAlign w:val="center"/>
          </w:tcPr>
          <w:p w14:paraId="6994D84E" w14:textId="77777777" w:rsidR="009A0537" w:rsidRPr="009A39A3" w:rsidRDefault="009A0537" w:rsidP="64448077">
            <w:pPr>
              <w:ind w:right="264"/>
              <w:jc w:val="both"/>
              <w:rPr>
                <w:rFonts w:eastAsia="Arial"/>
                <w:sz w:val="24"/>
                <w:szCs w:val="24"/>
              </w:rPr>
            </w:pPr>
          </w:p>
        </w:tc>
      </w:tr>
      <w:tr w:rsidR="009A0537" w:rsidRPr="009A39A3" w14:paraId="6CDBEB8C" w14:textId="77777777" w:rsidTr="009A516C">
        <w:trPr>
          <w:trHeight w:val="580"/>
        </w:trPr>
        <w:tc>
          <w:tcPr>
            <w:tcW w:w="2340" w:type="dxa"/>
            <w:vAlign w:val="center"/>
          </w:tcPr>
          <w:p w14:paraId="0A4AB8F4" w14:textId="77777777" w:rsidR="009A0537" w:rsidRPr="009A39A3" w:rsidRDefault="009A0537" w:rsidP="64448077">
            <w:pPr>
              <w:ind w:right="264"/>
              <w:jc w:val="both"/>
              <w:rPr>
                <w:rFonts w:eastAsia="Arial"/>
                <w:color w:val="000000" w:themeColor="text1"/>
                <w:sz w:val="24"/>
                <w:szCs w:val="24"/>
              </w:rPr>
            </w:pPr>
            <w:r w:rsidRPr="64448077">
              <w:rPr>
                <w:rFonts w:eastAsia="Arial"/>
                <w:b/>
                <w:bCs/>
                <w:color w:val="000000" w:themeColor="text1"/>
                <w:sz w:val="24"/>
                <w:szCs w:val="24"/>
              </w:rPr>
              <w:t>Буклет</w:t>
            </w:r>
          </w:p>
          <w:p w14:paraId="6FA614C5" w14:textId="75BBB865"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(14х30 см, 170 г/м2,</w:t>
            </w:r>
            <w:r w:rsidR="006C1A46" w:rsidRPr="64448077">
              <w:rPr>
                <w:rFonts w:eastAsia="Arial"/>
                <w:color w:val="000000" w:themeColor="text1"/>
                <w:sz w:val="24"/>
                <w:szCs w:val="24"/>
              </w:rPr>
              <w:t xml:space="preserve"> </w:t>
            </w:r>
            <w:r w:rsidRPr="64448077">
              <w:rPr>
                <w:rFonts w:eastAsia="Arial"/>
                <w:color w:val="000000" w:themeColor="text1"/>
                <w:sz w:val="24"/>
                <w:szCs w:val="24"/>
              </w:rPr>
              <w:t>папір крейдовий, кольоровий двосторонній друк)</w:t>
            </w:r>
          </w:p>
        </w:tc>
        <w:tc>
          <w:tcPr>
            <w:tcW w:w="2610" w:type="dxa"/>
            <w:vAlign w:val="center"/>
          </w:tcPr>
          <w:p w14:paraId="7B703D24" w14:textId="16499A05" w:rsidR="009A0537" w:rsidRPr="009A39A3" w:rsidRDefault="009A0537" w:rsidP="64448077">
            <w:pPr>
              <w:ind w:right="264"/>
              <w:jc w:val="both"/>
              <w:rPr>
                <w:rFonts w:eastAsia="Arial"/>
                <w:color w:val="000000" w:themeColor="text1"/>
                <w:sz w:val="24"/>
                <w:szCs w:val="24"/>
              </w:rPr>
            </w:pPr>
            <w:r>
              <w:rPr>
                <w:noProof/>
              </w:rPr>
              <w:drawing>
                <wp:inline distT="0" distB="0" distL="0" distR="0" wp14:anchorId="77CCD2C7" wp14:editId="588CDF6F">
                  <wp:extent cx="1433052" cy="419100"/>
                  <wp:effectExtent l="0" t="0" r="0" b="0"/>
                  <wp:docPr id="1763494085" name="Picture 176349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494085"/>
                          <pic:cNvPicPr/>
                        </pic:nvPicPr>
                        <pic:blipFill>
                          <a:blip r:embed="rId18">
                            <a:extLst>
                              <a:ext uri="{28A0092B-C50C-407E-A947-70E740481C1C}">
                                <a14:useLocalDpi xmlns:a14="http://schemas.microsoft.com/office/drawing/2010/main" val="0"/>
                              </a:ext>
                            </a:extLst>
                          </a:blip>
                          <a:stretch>
                            <a:fillRect/>
                          </a:stretch>
                        </pic:blipFill>
                        <pic:spPr>
                          <a:xfrm>
                            <a:off x="0" y="0"/>
                            <a:ext cx="1433052" cy="419100"/>
                          </a:xfrm>
                          <a:prstGeom prst="rect">
                            <a:avLst/>
                          </a:prstGeom>
                        </pic:spPr>
                      </pic:pic>
                    </a:graphicData>
                  </a:graphic>
                </wp:inline>
              </w:drawing>
            </w:r>
          </w:p>
        </w:tc>
        <w:tc>
          <w:tcPr>
            <w:tcW w:w="1170" w:type="dxa"/>
            <w:vAlign w:val="center"/>
          </w:tcPr>
          <w:p w14:paraId="1BE68451" w14:textId="2C7FC94A"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 xml:space="preserve">  </w:t>
            </w:r>
          </w:p>
        </w:tc>
        <w:tc>
          <w:tcPr>
            <w:tcW w:w="1620" w:type="dxa"/>
            <w:vAlign w:val="center"/>
          </w:tcPr>
          <w:p w14:paraId="756EE32D"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1 лист (двостор.) х 500 шт.</w:t>
            </w:r>
          </w:p>
        </w:tc>
        <w:tc>
          <w:tcPr>
            <w:tcW w:w="1080" w:type="dxa"/>
            <w:vAlign w:val="bottom"/>
          </w:tcPr>
          <w:p w14:paraId="3A0E27B0" w14:textId="77777777" w:rsidR="009A0537" w:rsidRPr="009A39A3" w:rsidRDefault="009A0537" w:rsidP="64448077">
            <w:pPr>
              <w:ind w:right="264"/>
              <w:jc w:val="both"/>
              <w:rPr>
                <w:rFonts w:eastAsia="Arial"/>
                <w:sz w:val="24"/>
                <w:szCs w:val="24"/>
              </w:rPr>
            </w:pPr>
          </w:p>
        </w:tc>
        <w:tc>
          <w:tcPr>
            <w:tcW w:w="1170" w:type="dxa"/>
          </w:tcPr>
          <w:p w14:paraId="4C156BF8" w14:textId="77777777" w:rsidR="009A0537" w:rsidRPr="009A39A3" w:rsidRDefault="009A0537" w:rsidP="64448077">
            <w:pPr>
              <w:ind w:right="264"/>
              <w:jc w:val="both"/>
              <w:rPr>
                <w:rFonts w:eastAsia="Arial"/>
                <w:sz w:val="24"/>
                <w:szCs w:val="24"/>
              </w:rPr>
            </w:pPr>
          </w:p>
        </w:tc>
      </w:tr>
      <w:tr w:rsidR="009A0537" w:rsidRPr="009A39A3" w14:paraId="5038E6F7" w14:textId="77777777" w:rsidTr="009A516C">
        <w:trPr>
          <w:trHeight w:val="580"/>
        </w:trPr>
        <w:tc>
          <w:tcPr>
            <w:tcW w:w="2340" w:type="dxa"/>
            <w:vAlign w:val="center"/>
          </w:tcPr>
          <w:p w14:paraId="4BE84DA0" w14:textId="77777777" w:rsidR="009A0537" w:rsidRPr="009A39A3" w:rsidRDefault="009A0537" w:rsidP="64448077">
            <w:pPr>
              <w:ind w:right="264"/>
              <w:jc w:val="both"/>
              <w:rPr>
                <w:rFonts w:eastAsia="Arial"/>
                <w:sz w:val="24"/>
                <w:szCs w:val="24"/>
              </w:rPr>
            </w:pPr>
            <w:r w:rsidRPr="64448077">
              <w:rPr>
                <w:rFonts w:eastAsia="Arial"/>
                <w:b/>
                <w:bCs/>
                <w:sz w:val="24"/>
                <w:szCs w:val="24"/>
              </w:rPr>
              <w:t>Збірка вправ</w:t>
            </w:r>
            <w:r w:rsidRPr="64448077">
              <w:rPr>
                <w:rFonts w:eastAsia="Arial"/>
                <w:sz w:val="24"/>
                <w:szCs w:val="24"/>
              </w:rPr>
              <w:t xml:space="preserve"> (Папір -крейдовий глянець, 350 м/г2, кольоровий, цифр. друк, розмір сторінок – А4, кількість сторінок – 152 ст.)</w:t>
            </w:r>
          </w:p>
        </w:tc>
        <w:tc>
          <w:tcPr>
            <w:tcW w:w="2610" w:type="dxa"/>
            <w:vAlign w:val="center"/>
          </w:tcPr>
          <w:p w14:paraId="29F6BF07" w14:textId="77777777" w:rsidR="009A0537" w:rsidRPr="009A39A3" w:rsidRDefault="009A0537" w:rsidP="64448077">
            <w:pPr>
              <w:ind w:right="264"/>
              <w:jc w:val="both"/>
              <w:rPr>
                <w:rFonts w:eastAsia="Arial"/>
                <w:sz w:val="24"/>
                <w:szCs w:val="24"/>
              </w:rPr>
            </w:pPr>
            <w:r w:rsidRPr="009A39A3">
              <w:rPr>
                <w:noProof/>
                <w:sz w:val="24"/>
                <w:szCs w:val="24"/>
              </w:rPr>
              <w:drawing>
                <wp:inline distT="0" distB="0" distL="114300" distR="114300" wp14:anchorId="1E2A3042" wp14:editId="458508A5">
                  <wp:extent cx="1580884" cy="1424763"/>
                  <wp:effectExtent l="0" t="0" r="635" b="4445"/>
                  <wp:docPr id="6" name="Picture 6"/>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1583946" cy="1427523"/>
                          </a:xfrm>
                          <a:prstGeom prst="rect">
                            <a:avLst/>
                          </a:prstGeom>
                          <a:ln/>
                        </pic:spPr>
                      </pic:pic>
                    </a:graphicData>
                  </a:graphic>
                </wp:inline>
              </w:drawing>
            </w:r>
          </w:p>
        </w:tc>
        <w:tc>
          <w:tcPr>
            <w:tcW w:w="1170" w:type="dxa"/>
            <w:vAlign w:val="center"/>
          </w:tcPr>
          <w:p w14:paraId="7A0B4974" w14:textId="29827E59" w:rsidR="009A0537" w:rsidRPr="009A39A3" w:rsidRDefault="009A0537" w:rsidP="64448077">
            <w:pPr>
              <w:ind w:right="264"/>
              <w:jc w:val="both"/>
              <w:rPr>
                <w:rFonts w:eastAsia="Arial"/>
                <w:sz w:val="24"/>
                <w:szCs w:val="24"/>
              </w:rPr>
            </w:pPr>
          </w:p>
        </w:tc>
        <w:tc>
          <w:tcPr>
            <w:tcW w:w="1620" w:type="dxa"/>
            <w:vAlign w:val="center"/>
          </w:tcPr>
          <w:p w14:paraId="1E0DE625" w14:textId="271112F1" w:rsidR="009A0537" w:rsidRPr="009A39A3" w:rsidRDefault="009A0537" w:rsidP="64448077">
            <w:pPr>
              <w:ind w:right="264"/>
              <w:jc w:val="both"/>
              <w:rPr>
                <w:rFonts w:eastAsia="Arial"/>
                <w:sz w:val="24"/>
                <w:szCs w:val="24"/>
              </w:rPr>
            </w:pPr>
            <w:r w:rsidRPr="64448077">
              <w:rPr>
                <w:rFonts w:eastAsia="Arial"/>
                <w:sz w:val="24"/>
                <w:szCs w:val="24"/>
              </w:rPr>
              <w:t>1</w:t>
            </w:r>
            <w:r w:rsidR="00423F91">
              <w:rPr>
                <w:rFonts w:eastAsia="Arial"/>
                <w:sz w:val="24"/>
                <w:szCs w:val="24"/>
              </w:rPr>
              <w:t>84</w:t>
            </w:r>
            <w:r w:rsidRPr="64448077">
              <w:rPr>
                <w:rFonts w:eastAsia="Arial"/>
                <w:sz w:val="24"/>
                <w:szCs w:val="24"/>
              </w:rPr>
              <w:t xml:space="preserve"> листів х 500 шт.</w:t>
            </w:r>
            <w:r w:rsidR="00423F91">
              <w:rPr>
                <w:rFonts w:eastAsia="Arial"/>
                <w:sz w:val="24"/>
                <w:szCs w:val="24"/>
              </w:rPr>
              <w:t xml:space="preserve"> Збірку переглянути за посиланням: </w:t>
            </w:r>
            <w:r w:rsidR="00423F91" w:rsidRPr="00423F91">
              <w:rPr>
                <w:rFonts w:eastAsia="Arial"/>
                <w:sz w:val="24"/>
                <w:szCs w:val="24"/>
              </w:rPr>
              <w:t>https://drive.google.com/drive/folders/1mulk5__RK1058icjgZuaWHsLtu-4hgsM?usp=sharing</w:t>
            </w:r>
          </w:p>
        </w:tc>
        <w:tc>
          <w:tcPr>
            <w:tcW w:w="1080" w:type="dxa"/>
            <w:vAlign w:val="bottom"/>
          </w:tcPr>
          <w:p w14:paraId="1642EECA" w14:textId="77777777" w:rsidR="009A0537" w:rsidRPr="009A39A3" w:rsidRDefault="009A0537" w:rsidP="64448077">
            <w:pPr>
              <w:ind w:right="264"/>
              <w:jc w:val="both"/>
              <w:rPr>
                <w:rFonts w:eastAsia="Arial"/>
                <w:sz w:val="24"/>
                <w:szCs w:val="24"/>
              </w:rPr>
            </w:pPr>
          </w:p>
        </w:tc>
        <w:tc>
          <w:tcPr>
            <w:tcW w:w="1170" w:type="dxa"/>
          </w:tcPr>
          <w:p w14:paraId="20CF6A97" w14:textId="77777777" w:rsidR="009A0537" w:rsidRPr="009A39A3" w:rsidRDefault="009A0537" w:rsidP="64448077">
            <w:pPr>
              <w:ind w:right="264"/>
              <w:jc w:val="both"/>
              <w:rPr>
                <w:rFonts w:eastAsia="Arial"/>
                <w:sz w:val="24"/>
                <w:szCs w:val="24"/>
              </w:rPr>
            </w:pPr>
          </w:p>
        </w:tc>
      </w:tr>
      <w:tr w:rsidR="009A0537" w:rsidRPr="009A39A3" w14:paraId="5E6E92C9" w14:textId="77777777" w:rsidTr="009A516C">
        <w:trPr>
          <w:trHeight w:val="580"/>
        </w:trPr>
        <w:tc>
          <w:tcPr>
            <w:tcW w:w="2340" w:type="dxa"/>
            <w:vAlign w:val="center"/>
          </w:tcPr>
          <w:p w14:paraId="32016FD7" w14:textId="77777777" w:rsidR="009A0537" w:rsidRPr="009A39A3" w:rsidRDefault="009A0537" w:rsidP="64448077">
            <w:pPr>
              <w:ind w:right="264"/>
              <w:jc w:val="both"/>
              <w:rPr>
                <w:rFonts w:eastAsia="Arial"/>
                <w:sz w:val="24"/>
                <w:szCs w:val="24"/>
              </w:rPr>
            </w:pPr>
            <w:r w:rsidRPr="64448077">
              <w:rPr>
                <w:rFonts w:eastAsia="Arial"/>
                <w:b/>
                <w:bCs/>
                <w:sz w:val="24"/>
                <w:szCs w:val="24"/>
              </w:rPr>
              <w:lastRenderedPageBreak/>
              <w:t>Роздавальний матеріал</w:t>
            </w:r>
            <w:r w:rsidRPr="64448077">
              <w:rPr>
                <w:rFonts w:eastAsia="Arial"/>
                <w:sz w:val="24"/>
                <w:szCs w:val="24"/>
              </w:rPr>
              <w:t xml:space="preserve"> (односторонній, чорно-білий, цифровий друк, папір А4 75 м/г2)</w:t>
            </w:r>
          </w:p>
        </w:tc>
        <w:tc>
          <w:tcPr>
            <w:tcW w:w="2610" w:type="dxa"/>
            <w:vAlign w:val="center"/>
          </w:tcPr>
          <w:p w14:paraId="7C2C6A56" w14:textId="77777777" w:rsidR="009A0537" w:rsidRPr="009A39A3" w:rsidRDefault="009A0537" w:rsidP="64448077">
            <w:pPr>
              <w:spacing w:after="60"/>
              <w:ind w:right="264"/>
              <w:jc w:val="both"/>
              <w:rPr>
                <w:rFonts w:eastAsia="Arial"/>
                <w:sz w:val="24"/>
                <w:szCs w:val="24"/>
              </w:rPr>
            </w:pPr>
            <w:r w:rsidRPr="009A39A3">
              <w:rPr>
                <w:rFonts w:eastAsia="Arial"/>
                <w:noProof/>
                <w:sz w:val="24"/>
                <w:szCs w:val="24"/>
              </w:rPr>
              <w:drawing>
                <wp:inline distT="0" distB="0" distL="114300" distR="114300" wp14:anchorId="73F0406B" wp14:editId="5B09A2B4">
                  <wp:extent cx="1509353" cy="914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510704" cy="915218"/>
                          </a:xfrm>
                          <a:prstGeom prst="rect">
                            <a:avLst/>
                          </a:prstGeom>
                          <a:ln/>
                        </pic:spPr>
                      </pic:pic>
                    </a:graphicData>
                  </a:graphic>
                </wp:inline>
              </w:drawing>
            </w:r>
          </w:p>
        </w:tc>
        <w:tc>
          <w:tcPr>
            <w:tcW w:w="1170" w:type="dxa"/>
            <w:vAlign w:val="center"/>
          </w:tcPr>
          <w:p w14:paraId="4EF86046" w14:textId="77777777" w:rsidR="009A0537" w:rsidRPr="009A39A3" w:rsidRDefault="009A0537" w:rsidP="64448077">
            <w:pPr>
              <w:ind w:right="264"/>
              <w:jc w:val="both"/>
              <w:rPr>
                <w:rFonts w:eastAsia="Arial"/>
                <w:sz w:val="24"/>
                <w:szCs w:val="24"/>
              </w:rPr>
            </w:pPr>
            <w:r w:rsidRPr="64448077">
              <w:rPr>
                <w:rFonts w:ascii="Segoe UI Symbol" w:eastAsia="Arial" w:hAnsi="Segoe UI Symbol" w:cs="Segoe UI Symbol"/>
                <w:sz w:val="24"/>
                <w:szCs w:val="24"/>
              </w:rPr>
              <w:t>☐</w:t>
            </w:r>
          </w:p>
        </w:tc>
        <w:tc>
          <w:tcPr>
            <w:tcW w:w="1620" w:type="dxa"/>
            <w:vAlign w:val="center"/>
          </w:tcPr>
          <w:p w14:paraId="29924129" w14:textId="77777777" w:rsidR="009A0537" w:rsidRPr="009A39A3" w:rsidRDefault="009A0537" w:rsidP="64448077">
            <w:pPr>
              <w:ind w:right="264"/>
              <w:jc w:val="both"/>
              <w:rPr>
                <w:rFonts w:eastAsia="Arial"/>
                <w:sz w:val="24"/>
                <w:szCs w:val="24"/>
              </w:rPr>
            </w:pPr>
            <w:r w:rsidRPr="64448077">
              <w:rPr>
                <w:rFonts w:eastAsia="Arial"/>
                <w:sz w:val="24"/>
                <w:szCs w:val="24"/>
              </w:rPr>
              <w:t>1 лист х 500 шт.</w:t>
            </w:r>
          </w:p>
        </w:tc>
        <w:tc>
          <w:tcPr>
            <w:tcW w:w="1080" w:type="dxa"/>
            <w:vAlign w:val="bottom"/>
          </w:tcPr>
          <w:p w14:paraId="6ADA92AA" w14:textId="77777777" w:rsidR="009A0537" w:rsidRPr="009A39A3" w:rsidRDefault="009A0537" w:rsidP="64448077">
            <w:pPr>
              <w:ind w:right="264"/>
              <w:jc w:val="both"/>
              <w:rPr>
                <w:rFonts w:eastAsia="Arial"/>
                <w:sz w:val="24"/>
                <w:szCs w:val="24"/>
              </w:rPr>
            </w:pPr>
          </w:p>
        </w:tc>
        <w:tc>
          <w:tcPr>
            <w:tcW w:w="1170" w:type="dxa"/>
          </w:tcPr>
          <w:p w14:paraId="5E397C9E" w14:textId="77777777" w:rsidR="009A0537" w:rsidRPr="009A39A3" w:rsidRDefault="009A0537" w:rsidP="64448077">
            <w:pPr>
              <w:ind w:right="264"/>
              <w:jc w:val="both"/>
              <w:rPr>
                <w:rFonts w:eastAsia="Arial"/>
                <w:sz w:val="24"/>
                <w:szCs w:val="24"/>
              </w:rPr>
            </w:pPr>
          </w:p>
        </w:tc>
      </w:tr>
      <w:tr w:rsidR="009A0537" w:rsidRPr="009A39A3" w14:paraId="1ED87327" w14:textId="77777777" w:rsidTr="009A516C">
        <w:trPr>
          <w:trHeight w:val="580"/>
        </w:trPr>
        <w:tc>
          <w:tcPr>
            <w:tcW w:w="2340" w:type="dxa"/>
            <w:vAlign w:val="center"/>
          </w:tcPr>
          <w:p w14:paraId="53021D9B" w14:textId="77777777" w:rsidR="009A0537" w:rsidRPr="009A39A3" w:rsidRDefault="009A0537" w:rsidP="64448077">
            <w:pPr>
              <w:ind w:right="264"/>
              <w:jc w:val="both"/>
              <w:rPr>
                <w:rFonts w:eastAsia="Arial"/>
                <w:sz w:val="24"/>
                <w:szCs w:val="24"/>
              </w:rPr>
            </w:pPr>
            <w:r w:rsidRPr="64448077">
              <w:rPr>
                <w:rFonts w:eastAsia="Arial"/>
                <w:b/>
                <w:bCs/>
                <w:sz w:val="24"/>
                <w:szCs w:val="24"/>
              </w:rPr>
              <w:t xml:space="preserve">Роздавальний </w:t>
            </w:r>
            <w:r w:rsidRPr="64448077">
              <w:rPr>
                <w:rFonts w:eastAsia="Arial"/>
                <w:b/>
                <w:bCs/>
                <w:color w:val="000000" w:themeColor="text1"/>
                <w:sz w:val="24"/>
                <w:szCs w:val="24"/>
              </w:rPr>
              <w:t>матеріал</w:t>
            </w:r>
            <w:r w:rsidRPr="64448077">
              <w:rPr>
                <w:rFonts w:eastAsia="Arial"/>
                <w:color w:val="000000" w:themeColor="text1"/>
                <w:sz w:val="24"/>
                <w:szCs w:val="24"/>
              </w:rPr>
              <w:t xml:space="preserve"> </w:t>
            </w:r>
            <w:r w:rsidRPr="64448077">
              <w:rPr>
                <w:rFonts w:eastAsia="Arial"/>
                <w:sz w:val="24"/>
                <w:szCs w:val="24"/>
              </w:rPr>
              <w:t>(односторонній, кольоровий, цифровий друк, папір А4 75 м/г2)</w:t>
            </w:r>
          </w:p>
        </w:tc>
        <w:tc>
          <w:tcPr>
            <w:tcW w:w="2610" w:type="dxa"/>
            <w:vAlign w:val="center"/>
          </w:tcPr>
          <w:p w14:paraId="1336B56D" w14:textId="77777777" w:rsidR="009A0537" w:rsidRPr="009A39A3" w:rsidRDefault="009A0537" w:rsidP="64448077">
            <w:pPr>
              <w:ind w:right="264"/>
              <w:jc w:val="both"/>
              <w:rPr>
                <w:rFonts w:eastAsia="Arial"/>
                <w:sz w:val="24"/>
                <w:szCs w:val="24"/>
              </w:rPr>
            </w:pPr>
            <w:r>
              <w:rPr>
                <w:noProof/>
              </w:rPr>
              <w:drawing>
                <wp:inline distT="0" distB="0" distL="0" distR="0" wp14:anchorId="695BA084" wp14:editId="55106F1B">
                  <wp:extent cx="1613053" cy="1084521"/>
                  <wp:effectExtent l="0" t="0" r="6350" b="1905"/>
                  <wp:docPr id="308036509" name="Picture 30803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3650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3053" cy="1084521"/>
                          </a:xfrm>
                          <a:prstGeom prst="rect">
                            <a:avLst/>
                          </a:prstGeom>
                        </pic:spPr>
                      </pic:pic>
                    </a:graphicData>
                  </a:graphic>
                </wp:inline>
              </w:drawing>
            </w:r>
            <w:r>
              <w:br/>
            </w:r>
          </w:p>
        </w:tc>
        <w:tc>
          <w:tcPr>
            <w:tcW w:w="1170" w:type="dxa"/>
            <w:vAlign w:val="center"/>
          </w:tcPr>
          <w:p w14:paraId="34DAE293" w14:textId="77777777" w:rsidR="009A0537" w:rsidRPr="009A39A3" w:rsidRDefault="009A0537" w:rsidP="64448077">
            <w:pPr>
              <w:ind w:right="264"/>
              <w:jc w:val="both"/>
              <w:rPr>
                <w:rFonts w:eastAsia="Arial"/>
                <w:sz w:val="24"/>
                <w:szCs w:val="24"/>
              </w:rPr>
            </w:pPr>
          </w:p>
        </w:tc>
        <w:tc>
          <w:tcPr>
            <w:tcW w:w="1620" w:type="dxa"/>
            <w:vAlign w:val="center"/>
          </w:tcPr>
          <w:p w14:paraId="4C330249" w14:textId="77777777" w:rsidR="009A0537" w:rsidRPr="009A39A3" w:rsidRDefault="009A0537" w:rsidP="64448077">
            <w:pPr>
              <w:ind w:right="264"/>
              <w:jc w:val="both"/>
              <w:rPr>
                <w:rFonts w:eastAsia="Arial"/>
                <w:sz w:val="24"/>
                <w:szCs w:val="24"/>
              </w:rPr>
            </w:pPr>
            <w:r w:rsidRPr="64448077">
              <w:rPr>
                <w:rFonts w:eastAsia="Arial"/>
                <w:sz w:val="24"/>
                <w:szCs w:val="24"/>
              </w:rPr>
              <w:t>1 лист х 500 шт.</w:t>
            </w:r>
          </w:p>
          <w:p w14:paraId="5BEB7F0A" w14:textId="77777777" w:rsidR="009A0537" w:rsidRPr="009A39A3" w:rsidRDefault="009A0537" w:rsidP="64448077">
            <w:pPr>
              <w:ind w:right="264"/>
              <w:jc w:val="both"/>
              <w:rPr>
                <w:rFonts w:eastAsia="Arial"/>
                <w:sz w:val="24"/>
                <w:szCs w:val="24"/>
              </w:rPr>
            </w:pPr>
          </w:p>
        </w:tc>
        <w:tc>
          <w:tcPr>
            <w:tcW w:w="1080" w:type="dxa"/>
            <w:vAlign w:val="bottom"/>
          </w:tcPr>
          <w:p w14:paraId="74757846" w14:textId="77777777" w:rsidR="009A0537" w:rsidRPr="009A39A3" w:rsidRDefault="009A0537" w:rsidP="64448077">
            <w:pPr>
              <w:ind w:right="264"/>
              <w:jc w:val="both"/>
              <w:rPr>
                <w:rFonts w:eastAsia="Arial"/>
                <w:sz w:val="24"/>
                <w:szCs w:val="24"/>
              </w:rPr>
            </w:pPr>
          </w:p>
        </w:tc>
        <w:tc>
          <w:tcPr>
            <w:tcW w:w="1170" w:type="dxa"/>
          </w:tcPr>
          <w:p w14:paraId="599406DF" w14:textId="77777777" w:rsidR="009A0537" w:rsidRPr="009A39A3" w:rsidRDefault="009A0537" w:rsidP="64448077">
            <w:pPr>
              <w:ind w:right="264"/>
              <w:jc w:val="both"/>
              <w:rPr>
                <w:rFonts w:eastAsia="Arial"/>
                <w:sz w:val="24"/>
                <w:szCs w:val="24"/>
              </w:rPr>
            </w:pPr>
          </w:p>
        </w:tc>
      </w:tr>
      <w:tr w:rsidR="009A0537" w:rsidRPr="009A39A3" w14:paraId="37026A5A" w14:textId="77777777" w:rsidTr="009A516C">
        <w:trPr>
          <w:trHeight w:val="580"/>
        </w:trPr>
        <w:tc>
          <w:tcPr>
            <w:tcW w:w="2340" w:type="dxa"/>
            <w:vAlign w:val="center"/>
          </w:tcPr>
          <w:p w14:paraId="70C66659" w14:textId="77777777" w:rsidR="009A0537" w:rsidRPr="009A39A3" w:rsidRDefault="009A0537" w:rsidP="64448077">
            <w:pPr>
              <w:ind w:right="264"/>
              <w:jc w:val="both"/>
              <w:rPr>
                <w:rFonts w:eastAsia="Arial"/>
                <w:color w:val="000000" w:themeColor="text1"/>
                <w:sz w:val="24"/>
                <w:szCs w:val="24"/>
              </w:rPr>
            </w:pPr>
            <w:r w:rsidRPr="64448077">
              <w:rPr>
                <w:rFonts w:eastAsia="Arial"/>
                <w:b/>
                <w:bCs/>
                <w:sz w:val="24"/>
                <w:szCs w:val="24"/>
              </w:rPr>
              <w:t xml:space="preserve">Роздавальний </w:t>
            </w:r>
            <w:r w:rsidRPr="64448077">
              <w:rPr>
                <w:rFonts w:eastAsia="Arial"/>
                <w:b/>
                <w:bCs/>
                <w:color w:val="000000" w:themeColor="text1"/>
                <w:sz w:val="24"/>
                <w:szCs w:val="24"/>
              </w:rPr>
              <w:t>матеріал</w:t>
            </w:r>
            <w:r w:rsidRPr="64448077">
              <w:rPr>
                <w:rFonts w:eastAsia="Arial"/>
                <w:color w:val="000000" w:themeColor="text1"/>
                <w:sz w:val="24"/>
                <w:szCs w:val="24"/>
              </w:rPr>
              <w:t xml:space="preserve"> (двосторонній, кольоровий, цифровий друк, папір А4 75 м/г2)</w:t>
            </w:r>
          </w:p>
        </w:tc>
        <w:tc>
          <w:tcPr>
            <w:tcW w:w="2610" w:type="dxa"/>
            <w:vAlign w:val="center"/>
          </w:tcPr>
          <w:p w14:paraId="0651539B" w14:textId="77777777" w:rsidR="009A0537" w:rsidRPr="009A39A3" w:rsidRDefault="009A0537" w:rsidP="64448077">
            <w:pPr>
              <w:ind w:right="264"/>
              <w:jc w:val="both"/>
              <w:rPr>
                <w:rFonts w:eastAsia="Arial"/>
                <w:color w:val="000000" w:themeColor="text1"/>
                <w:sz w:val="24"/>
                <w:szCs w:val="24"/>
              </w:rPr>
            </w:pPr>
            <w:r>
              <w:rPr>
                <w:noProof/>
              </w:rPr>
              <w:drawing>
                <wp:inline distT="0" distB="0" distL="0" distR="0" wp14:anchorId="0C55766A" wp14:editId="7C431746">
                  <wp:extent cx="883365" cy="616689"/>
                  <wp:effectExtent l="0" t="0" r="0" b="0"/>
                  <wp:docPr id="1575224938" name="Picture 157522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224938"/>
                          <pic:cNvPicPr/>
                        </pic:nvPicPr>
                        <pic:blipFill>
                          <a:blip r:embed="rId22">
                            <a:extLst>
                              <a:ext uri="{28A0092B-C50C-407E-A947-70E740481C1C}">
                                <a14:useLocalDpi xmlns:a14="http://schemas.microsoft.com/office/drawing/2010/main" val="0"/>
                              </a:ext>
                            </a:extLst>
                          </a:blip>
                          <a:stretch>
                            <a:fillRect/>
                          </a:stretch>
                        </pic:blipFill>
                        <pic:spPr>
                          <a:xfrm>
                            <a:off x="0" y="0"/>
                            <a:ext cx="883365" cy="616689"/>
                          </a:xfrm>
                          <a:prstGeom prst="rect">
                            <a:avLst/>
                          </a:prstGeom>
                        </pic:spPr>
                      </pic:pic>
                    </a:graphicData>
                  </a:graphic>
                </wp:inline>
              </w:drawing>
            </w:r>
            <w:r>
              <w:rPr>
                <w:noProof/>
              </w:rPr>
              <w:drawing>
                <wp:inline distT="0" distB="0" distL="0" distR="0" wp14:anchorId="01F632BA" wp14:editId="4600EFFF">
                  <wp:extent cx="860794" cy="600932"/>
                  <wp:effectExtent l="0" t="0" r="0" b="8890"/>
                  <wp:docPr id="986906288" name="Picture 98690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906288"/>
                          <pic:cNvPicPr/>
                        </pic:nvPicPr>
                        <pic:blipFill>
                          <a:blip r:embed="rId23">
                            <a:extLst>
                              <a:ext uri="{28A0092B-C50C-407E-A947-70E740481C1C}">
                                <a14:useLocalDpi xmlns:a14="http://schemas.microsoft.com/office/drawing/2010/main" val="0"/>
                              </a:ext>
                            </a:extLst>
                          </a:blip>
                          <a:stretch>
                            <a:fillRect/>
                          </a:stretch>
                        </pic:blipFill>
                        <pic:spPr>
                          <a:xfrm>
                            <a:off x="0" y="0"/>
                            <a:ext cx="860794" cy="600932"/>
                          </a:xfrm>
                          <a:prstGeom prst="rect">
                            <a:avLst/>
                          </a:prstGeom>
                        </pic:spPr>
                      </pic:pic>
                    </a:graphicData>
                  </a:graphic>
                </wp:inline>
              </w:drawing>
            </w:r>
          </w:p>
        </w:tc>
        <w:tc>
          <w:tcPr>
            <w:tcW w:w="1170" w:type="dxa"/>
            <w:vAlign w:val="center"/>
          </w:tcPr>
          <w:p w14:paraId="79010ABE"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 xml:space="preserve">  </w:t>
            </w:r>
            <w:r w:rsidRPr="64448077">
              <w:rPr>
                <w:rFonts w:ascii="Segoe UI Symbol" w:eastAsia="Arial" w:hAnsi="Segoe UI Symbol" w:cs="Segoe UI Symbol"/>
                <w:color w:val="000000" w:themeColor="text1"/>
                <w:sz w:val="24"/>
                <w:szCs w:val="24"/>
              </w:rPr>
              <w:t>☐</w:t>
            </w:r>
            <w:r w:rsidRPr="64448077">
              <w:rPr>
                <w:rFonts w:eastAsia="Arial"/>
                <w:color w:val="000000" w:themeColor="text1"/>
                <w:sz w:val="24"/>
                <w:szCs w:val="24"/>
              </w:rPr>
              <w:t xml:space="preserve"> </w:t>
            </w:r>
          </w:p>
        </w:tc>
        <w:tc>
          <w:tcPr>
            <w:tcW w:w="1620" w:type="dxa"/>
            <w:vAlign w:val="center"/>
          </w:tcPr>
          <w:p w14:paraId="38060606"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1 лист (двостор.) х 500 шт.</w:t>
            </w:r>
          </w:p>
        </w:tc>
        <w:tc>
          <w:tcPr>
            <w:tcW w:w="1080" w:type="dxa"/>
            <w:vAlign w:val="bottom"/>
          </w:tcPr>
          <w:p w14:paraId="5A21D657" w14:textId="77777777" w:rsidR="009A0537" w:rsidRPr="009A39A3" w:rsidRDefault="009A0537" w:rsidP="64448077">
            <w:pPr>
              <w:ind w:right="264"/>
              <w:jc w:val="both"/>
              <w:rPr>
                <w:rFonts w:eastAsia="Arial"/>
                <w:sz w:val="24"/>
                <w:szCs w:val="24"/>
              </w:rPr>
            </w:pPr>
          </w:p>
        </w:tc>
        <w:tc>
          <w:tcPr>
            <w:tcW w:w="1170" w:type="dxa"/>
          </w:tcPr>
          <w:p w14:paraId="5F28B05B" w14:textId="77777777" w:rsidR="009A0537" w:rsidRPr="009A39A3" w:rsidRDefault="009A0537" w:rsidP="64448077">
            <w:pPr>
              <w:ind w:right="264"/>
              <w:jc w:val="both"/>
              <w:rPr>
                <w:rFonts w:eastAsia="Arial"/>
                <w:sz w:val="24"/>
                <w:szCs w:val="24"/>
              </w:rPr>
            </w:pPr>
          </w:p>
        </w:tc>
      </w:tr>
      <w:tr w:rsidR="009A0537" w:rsidRPr="009A39A3" w14:paraId="7449F641" w14:textId="77777777" w:rsidTr="009A516C">
        <w:trPr>
          <w:trHeight w:val="580"/>
        </w:trPr>
        <w:tc>
          <w:tcPr>
            <w:tcW w:w="2340" w:type="dxa"/>
            <w:vAlign w:val="center"/>
          </w:tcPr>
          <w:p w14:paraId="72B6C99F" w14:textId="77777777" w:rsidR="009A0537" w:rsidRPr="009A39A3" w:rsidRDefault="009A0537" w:rsidP="64448077">
            <w:pPr>
              <w:ind w:right="264"/>
              <w:jc w:val="both"/>
              <w:rPr>
                <w:rFonts w:eastAsia="Arial"/>
                <w:color w:val="000000" w:themeColor="text1"/>
                <w:sz w:val="24"/>
                <w:szCs w:val="24"/>
              </w:rPr>
            </w:pPr>
            <w:r w:rsidRPr="64448077">
              <w:rPr>
                <w:rFonts w:eastAsia="Arial"/>
                <w:b/>
                <w:bCs/>
                <w:sz w:val="24"/>
                <w:szCs w:val="24"/>
              </w:rPr>
              <w:t xml:space="preserve">Роздавальний </w:t>
            </w:r>
            <w:r w:rsidRPr="64448077">
              <w:rPr>
                <w:rFonts w:eastAsia="Arial"/>
                <w:b/>
                <w:bCs/>
                <w:color w:val="000000" w:themeColor="text1"/>
                <w:sz w:val="24"/>
                <w:szCs w:val="24"/>
              </w:rPr>
              <w:t>матеріал</w:t>
            </w:r>
            <w:r w:rsidRPr="64448077">
              <w:rPr>
                <w:rFonts w:eastAsia="Arial"/>
                <w:color w:val="000000" w:themeColor="text1"/>
                <w:sz w:val="24"/>
                <w:szCs w:val="24"/>
              </w:rPr>
              <w:t xml:space="preserve"> (двосторонній, чорно-білий, цифровий друк, папір А4 75 м/г2)</w:t>
            </w:r>
          </w:p>
        </w:tc>
        <w:tc>
          <w:tcPr>
            <w:tcW w:w="2610" w:type="dxa"/>
            <w:vAlign w:val="center"/>
          </w:tcPr>
          <w:p w14:paraId="6961CB2D" w14:textId="77777777" w:rsidR="009A0537" w:rsidRPr="009A39A3" w:rsidRDefault="009A0537" w:rsidP="64448077">
            <w:pPr>
              <w:ind w:right="264"/>
              <w:jc w:val="both"/>
              <w:rPr>
                <w:rFonts w:eastAsia="Arial"/>
                <w:color w:val="000000" w:themeColor="text1"/>
                <w:sz w:val="24"/>
                <w:szCs w:val="24"/>
              </w:rPr>
            </w:pPr>
            <w:r>
              <w:rPr>
                <w:noProof/>
              </w:rPr>
              <w:drawing>
                <wp:inline distT="0" distB="0" distL="0" distR="0" wp14:anchorId="17FDDC3F" wp14:editId="0D906F47">
                  <wp:extent cx="739441" cy="952500"/>
                  <wp:effectExtent l="0" t="0" r="0" b="0"/>
                  <wp:docPr id="37048484" name="Picture 3704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8484"/>
                          <pic:cNvPicPr/>
                        </pic:nvPicPr>
                        <pic:blipFill>
                          <a:blip r:embed="rId24">
                            <a:extLst>
                              <a:ext uri="{28A0092B-C50C-407E-A947-70E740481C1C}">
                                <a14:useLocalDpi xmlns:a14="http://schemas.microsoft.com/office/drawing/2010/main" val="0"/>
                              </a:ext>
                            </a:extLst>
                          </a:blip>
                          <a:stretch>
                            <a:fillRect/>
                          </a:stretch>
                        </pic:blipFill>
                        <pic:spPr>
                          <a:xfrm>
                            <a:off x="0" y="0"/>
                            <a:ext cx="739441" cy="952500"/>
                          </a:xfrm>
                          <a:prstGeom prst="rect">
                            <a:avLst/>
                          </a:prstGeom>
                        </pic:spPr>
                      </pic:pic>
                    </a:graphicData>
                  </a:graphic>
                </wp:inline>
              </w:drawing>
            </w:r>
            <w:r>
              <w:rPr>
                <w:noProof/>
              </w:rPr>
              <w:drawing>
                <wp:inline distT="0" distB="0" distL="0" distR="0" wp14:anchorId="226963E1" wp14:editId="0D7CE2D8">
                  <wp:extent cx="809006" cy="1038225"/>
                  <wp:effectExtent l="0" t="0" r="0" b="0"/>
                  <wp:docPr id="309247076" name="Picture 309247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247076"/>
                          <pic:cNvPicPr/>
                        </pic:nvPicPr>
                        <pic:blipFill>
                          <a:blip r:embed="rId25">
                            <a:extLst>
                              <a:ext uri="{28A0092B-C50C-407E-A947-70E740481C1C}">
                                <a14:useLocalDpi xmlns:a14="http://schemas.microsoft.com/office/drawing/2010/main" val="0"/>
                              </a:ext>
                            </a:extLst>
                          </a:blip>
                          <a:stretch>
                            <a:fillRect/>
                          </a:stretch>
                        </pic:blipFill>
                        <pic:spPr>
                          <a:xfrm>
                            <a:off x="0" y="0"/>
                            <a:ext cx="809006" cy="1038225"/>
                          </a:xfrm>
                          <a:prstGeom prst="rect">
                            <a:avLst/>
                          </a:prstGeom>
                        </pic:spPr>
                      </pic:pic>
                    </a:graphicData>
                  </a:graphic>
                </wp:inline>
              </w:drawing>
            </w:r>
          </w:p>
        </w:tc>
        <w:tc>
          <w:tcPr>
            <w:tcW w:w="1170" w:type="dxa"/>
            <w:vAlign w:val="center"/>
          </w:tcPr>
          <w:p w14:paraId="67BC6545"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 xml:space="preserve">  </w:t>
            </w:r>
            <w:r w:rsidRPr="64448077">
              <w:rPr>
                <w:rFonts w:ascii="Segoe UI Symbol" w:eastAsia="Arial" w:hAnsi="Segoe UI Symbol" w:cs="Segoe UI Symbol"/>
                <w:color w:val="000000" w:themeColor="text1"/>
                <w:sz w:val="24"/>
                <w:szCs w:val="24"/>
              </w:rPr>
              <w:t>☐</w:t>
            </w:r>
            <w:r w:rsidRPr="64448077">
              <w:rPr>
                <w:rFonts w:eastAsia="Arial"/>
                <w:color w:val="000000" w:themeColor="text1"/>
                <w:sz w:val="24"/>
                <w:szCs w:val="24"/>
              </w:rPr>
              <w:t xml:space="preserve"> </w:t>
            </w:r>
          </w:p>
        </w:tc>
        <w:tc>
          <w:tcPr>
            <w:tcW w:w="1620" w:type="dxa"/>
            <w:vAlign w:val="center"/>
          </w:tcPr>
          <w:p w14:paraId="418605CC"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1 лист (двостор.) х 500 шт.</w:t>
            </w:r>
          </w:p>
        </w:tc>
        <w:tc>
          <w:tcPr>
            <w:tcW w:w="1080" w:type="dxa"/>
            <w:vAlign w:val="bottom"/>
          </w:tcPr>
          <w:p w14:paraId="4D993501" w14:textId="77777777" w:rsidR="009A0537" w:rsidRPr="009A39A3" w:rsidRDefault="009A0537" w:rsidP="64448077">
            <w:pPr>
              <w:ind w:right="264"/>
              <w:jc w:val="both"/>
              <w:rPr>
                <w:rFonts w:eastAsia="Arial"/>
                <w:sz w:val="24"/>
                <w:szCs w:val="24"/>
              </w:rPr>
            </w:pPr>
          </w:p>
        </w:tc>
        <w:tc>
          <w:tcPr>
            <w:tcW w:w="1170" w:type="dxa"/>
          </w:tcPr>
          <w:p w14:paraId="099355A9" w14:textId="77777777" w:rsidR="009A0537" w:rsidRPr="009A39A3" w:rsidRDefault="009A0537" w:rsidP="64448077">
            <w:pPr>
              <w:ind w:right="264"/>
              <w:jc w:val="both"/>
              <w:rPr>
                <w:rFonts w:eastAsia="Arial"/>
                <w:sz w:val="24"/>
                <w:szCs w:val="24"/>
              </w:rPr>
            </w:pPr>
          </w:p>
        </w:tc>
      </w:tr>
      <w:tr w:rsidR="009A0537" w:rsidRPr="009A39A3" w14:paraId="359C3AC0" w14:textId="77777777" w:rsidTr="009A516C">
        <w:trPr>
          <w:trHeight w:val="580"/>
        </w:trPr>
        <w:tc>
          <w:tcPr>
            <w:tcW w:w="2340" w:type="dxa"/>
            <w:vAlign w:val="center"/>
          </w:tcPr>
          <w:p w14:paraId="54790EDA" w14:textId="77777777" w:rsidR="009A0537" w:rsidRPr="009A39A3" w:rsidRDefault="009A0537" w:rsidP="64448077">
            <w:pPr>
              <w:ind w:right="264"/>
              <w:jc w:val="both"/>
              <w:rPr>
                <w:rFonts w:eastAsia="Arial"/>
                <w:sz w:val="24"/>
                <w:szCs w:val="24"/>
              </w:rPr>
            </w:pPr>
            <w:r w:rsidRPr="64448077">
              <w:rPr>
                <w:rFonts w:eastAsia="Arial"/>
                <w:b/>
                <w:bCs/>
                <w:sz w:val="24"/>
                <w:szCs w:val="24"/>
              </w:rPr>
              <w:t xml:space="preserve">Наліпка </w:t>
            </w:r>
            <w:r w:rsidRPr="64448077">
              <w:rPr>
                <w:rFonts w:eastAsia="Arial"/>
                <w:sz w:val="24"/>
                <w:szCs w:val="24"/>
              </w:rPr>
              <w:t xml:space="preserve">(9 х 7 см) </w:t>
            </w:r>
            <w:r w:rsidRPr="64448077">
              <w:rPr>
                <w:rFonts w:eastAsia="Arial"/>
                <w:i/>
                <w:iCs/>
                <w:sz w:val="24"/>
                <w:szCs w:val="24"/>
              </w:rPr>
              <w:t>(напишіть тут який тип друку та паперу використовуєте для прорахунку вартості друку)</w:t>
            </w:r>
          </w:p>
        </w:tc>
        <w:tc>
          <w:tcPr>
            <w:tcW w:w="2610" w:type="dxa"/>
            <w:vAlign w:val="center"/>
          </w:tcPr>
          <w:p w14:paraId="433BA91F" w14:textId="77777777" w:rsidR="009A0537" w:rsidRPr="009A39A3" w:rsidRDefault="009A0537" w:rsidP="64448077">
            <w:pPr>
              <w:ind w:right="264"/>
              <w:jc w:val="both"/>
              <w:rPr>
                <w:rFonts w:eastAsia="Arial"/>
                <w:sz w:val="24"/>
                <w:szCs w:val="24"/>
              </w:rPr>
            </w:pPr>
            <w:r w:rsidRPr="009A39A3">
              <w:rPr>
                <w:rFonts w:eastAsia="Arial"/>
                <w:noProof/>
                <w:sz w:val="24"/>
                <w:szCs w:val="24"/>
              </w:rPr>
              <w:drawing>
                <wp:inline distT="0" distB="0" distL="114300" distR="114300" wp14:anchorId="12BD2636" wp14:editId="7D6FA78D">
                  <wp:extent cx="1379220" cy="109728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1379220" cy="1097280"/>
                          </a:xfrm>
                          <a:prstGeom prst="rect">
                            <a:avLst/>
                          </a:prstGeom>
                          <a:ln/>
                        </pic:spPr>
                      </pic:pic>
                    </a:graphicData>
                  </a:graphic>
                </wp:inline>
              </w:drawing>
            </w:r>
          </w:p>
        </w:tc>
        <w:tc>
          <w:tcPr>
            <w:tcW w:w="1170" w:type="dxa"/>
            <w:vAlign w:val="center"/>
          </w:tcPr>
          <w:p w14:paraId="62D3E1A0" w14:textId="77777777" w:rsidR="009A0537" w:rsidRPr="009A39A3" w:rsidRDefault="009A0537" w:rsidP="64448077">
            <w:pPr>
              <w:ind w:right="264"/>
              <w:jc w:val="both"/>
              <w:rPr>
                <w:rFonts w:eastAsia="Arial"/>
                <w:sz w:val="24"/>
                <w:szCs w:val="24"/>
              </w:rPr>
            </w:pPr>
            <w:r w:rsidRPr="64448077">
              <w:rPr>
                <w:rFonts w:ascii="Segoe UI Symbol" w:eastAsia="Arial" w:hAnsi="Segoe UI Symbol" w:cs="Segoe UI Symbol"/>
                <w:sz w:val="24"/>
                <w:szCs w:val="24"/>
              </w:rPr>
              <w:t>☐</w:t>
            </w:r>
          </w:p>
        </w:tc>
        <w:tc>
          <w:tcPr>
            <w:tcW w:w="1620" w:type="dxa"/>
            <w:vAlign w:val="center"/>
          </w:tcPr>
          <w:p w14:paraId="7583AF62" w14:textId="77777777" w:rsidR="009A0537" w:rsidRPr="009A39A3" w:rsidRDefault="009A0537" w:rsidP="64448077">
            <w:pPr>
              <w:ind w:right="264"/>
              <w:jc w:val="both"/>
              <w:rPr>
                <w:rFonts w:eastAsia="Arial"/>
                <w:sz w:val="24"/>
                <w:szCs w:val="24"/>
              </w:rPr>
            </w:pPr>
            <w:r w:rsidRPr="64448077">
              <w:rPr>
                <w:rFonts w:eastAsia="Arial"/>
                <w:sz w:val="24"/>
                <w:szCs w:val="24"/>
              </w:rPr>
              <w:t>1 лист х 500 шт.</w:t>
            </w:r>
          </w:p>
        </w:tc>
        <w:tc>
          <w:tcPr>
            <w:tcW w:w="1080" w:type="dxa"/>
            <w:vAlign w:val="bottom"/>
          </w:tcPr>
          <w:p w14:paraId="57EC30E5" w14:textId="77777777" w:rsidR="009A0537" w:rsidRPr="009A39A3" w:rsidRDefault="009A0537" w:rsidP="64448077">
            <w:pPr>
              <w:ind w:right="264"/>
              <w:jc w:val="both"/>
              <w:rPr>
                <w:rFonts w:eastAsia="Arial"/>
                <w:sz w:val="24"/>
                <w:szCs w:val="24"/>
              </w:rPr>
            </w:pPr>
          </w:p>
        </w:tc>
        <w:tc>
          <w:tcPr>
            <w:tcW w:w="1170" w:type="dxa"/>
          </w:tcPr>
          <w:p w14:paraId="1B1CA96B" w14:textId="77777777" w:rsidR="009A0537" w:rsidRPr="009A39A3" w:rsidRDefault="009A0537" w:rsidP="64448077">
            <w:pPr>
              <w:ind w:right="264"/>
              <w:jc w:val="both"/>
              <w:rPr>
                <w:rFonts w:eastAsia="Arial"/>
                <w:sz w:val="24"/>
                <w:szCs w:val="24"/>
              </w:rPr>
            </w:pPr>
          </w:p>
        </w:tc>
      </w:tr>
      <w:tr w:rsidR="009A0537" w:rsidRPr="009A39A3" w14:paraId="684B4EC8" w14:textId="77777777" w:rsidTr="009A516C">
        <w:trPr>
          <w:trHeight w:val="580"/>
        </w:trPr>
        <w:tc>
          <w:tcPr>
            <w:tcW w:w="2340" w:type="dxa"/>
            <w:vAlign w:val="center"/>
          </w:tcPr>
          <w:p w14:paraId="035422F1" w14:textId="77777777" w:rsidR="009A0537" w:rsidRPr="009A39A3" w:rsidRDefault="009A0537" w:rsidP="64448077">
            <w:pPr>
              <w:ind w:right="264"/>
              <w:jc w:val="both"/>
              <w:rPr>
                <w:rFonts w:eastAsia="Arial"/>
                <w:color w:val="000000" w:themeColor="text1"/>
                <w:sz w:val="24"/>
                <w:szCs w:val="24"/>
              </w:rPr>
            </w:pPr>
            <w:r w:rsidRPr="64448077">
              <w:rPr>
                <w:rFonts w:eastAsia="Arial"/>
                <w:b/>
                <w:bCs/>
                <w:color w:val="000000" w:themeColor="text1"/>
                <w:sz w:val="24"/>
                <w:szCs w:val="24"/>
              </w:rPr>
              <w:lastRenderedPageBreak/>
              <w:t>Блокнот для роботи</w:t>
            </w:r>
            <w:r w:rsidRPr="64448077">
              <w:rPr>
                <w:rFonts w:eastAsia="Arial"/>
                <w:color w:val="000000" w:themeColor="text1"/>
                <w:sz w:val="24"/>
                <w:szCs w:val="24"/>
              </w:rPr>
              <w:t xml:space="preserve"> (А4, кольоровий, двосторонній цифровий друк, папір А4 75 м/г2</w:t>
            </w:r>
            <w:r w:rsidR="00340A73" w:rsidRPr="64448077">
              <w:rPr>
                <w:rFonts w:eastAsia="Arial"/>
                <w:color w:val="000000" w:themeColor="text1"/>
                <w:sz w:val="24"/>
                <w:szCs w:val="24"/>
              </w:rPr>
              <w:t>)</w:t>
            </w:r>
          </w:p>
        </w:tc>
        <w:tc>
          <w:tcPr>
            <w:tcW w:w="2610" w:type="dxa"/>
            <w:vAlign w:val="center"/>
          </w:tcPr>
          <w:p w14:paraId="4DCD1A2B" w14:textId="77777777" w:rsidR="009A0537" w:rsidRPr="009A39A3" w:rsidRDefault="009A0537" w:rsidP="64448077">
            <w:pPr>
              <w:ind w:right="264"/>
              <w:jc w:val="both"/>
              <w:rPr>
                <w:rFonts w:eastAsia="Arial"/>
                <w:color w:val="000000" w:themeColor="text1"/>
                <w:sz w:val="24"/>
                <w:szCs w:val="24"/>
              </w:rPr>
            </w:pPr>
            <w:r>
              <w:rPr>
                <w:noProof/>
              </w:rPr>
              <w:drawing>
                <wp:inline distT="0" distB="0" distL="0" distR="0" wp14:anchorId="44495013" wp14:editId="32E5CEE9">
                  <wp:extent cx="1869989" cy="1305464"/>
                  <wp:effectExtent l="0" t="0" r="0" b="0"/>
                  <wp:docPr id="1682502687" name="Picture 168250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502687"/>
                          <pic:cNvPicPr/>
                        </pic:nvPicPr>
                        <pic:blipFill>
                          <a:blip r:embed="rId27">
                            <a:extLst>
                              <a:ext uri="{28A0092B-C50C-407E-A947-70E740481C1C}">
                                <a14:useLocalDpi xmlns:a14="http://schemas.microsoft.com/office/drawing/2010/main" val="0"/>
                              </a:ext>
                            </a:extLst>
                          </a:blip>
                          <a:stretch>
                            <a:fillRect/>
                          </a:stretch>
                        </pic:blipFill>
                        <pic:spPr>
                          <a:xfrm>
                            <a:off x="0" y="0"/>
                            <a:ext cx="1869989" cy="1305464"/>
                          </a:xfrm>
                          <a:prstGeom prst="rect">
                            <a:avLst/>
                          </a:prstGeom>
                        </pic:spPr>
                      </pic:pic>
                    </a:graphicData>
                  </a:graphic>
                </wp:inline>
              </w:drawing>
            </w:r>
          </w:p>
        </w:tc>
        <w:tc>
          <w:tcPr>
            <w:tcW w:w="1170" w:type="dxa"/>
            <w:vAlign w:val="center"/>
          </w:tcPr>
          <w:p w14:paraId="5071BA51"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 xml:space="preserve">  </w:t>
            </w:r>
            <w:r w:rsidRPr="64448077">
              <w:rPr>
                <w:rFonts w:ascii="Segoe UI Symbol" w:eastAsia="Arial" w:hAnsi="Segoe UI Symbol" w:cs="Segoe UI Symbol"/>
                <w:color w:val="000000" w:themeColor="text1"/>
                <w:sz w:val="24"/>
                <w:szCs w:val="24"/>
              </w:rPr>
              <w:t>☐</w:t>
            </w:r>
            <w:r w:rsidRPr="64448077">
              <w:rPr>
                <w:rFonts w:eastAsia="Arial"/>
                <w:color w:val="000000" w:themeColor="text1"/>
                <w:sz w:val="24"/>
                <w:szCs w:val="24"/>
              </w:rPr>
              <w:t xml:space="preserve"> </w:t>
            </w:r>
          </w:p>
        </w:tc>
        <w:tc>
          <w:tcPr>
            <w:tcW w:w="1620" w:type="dxa"/>
            <w:vAlign w:val="center"/>
          </w:tcPr>
          <w:p w14:paraId="360585FA" w14:textId="77777777" w:rsidR="009A0537" w:rsidRPr="009A39A3" w:rsidRDefault="009A0537" w:rsidP="64448077">
            <w:pPr>
              <w:ind w:right="264"/>
              <w:jc w:val="both"/>
              <w:rPr>
                <w:rFonts w:eastAsia="Arial"/>
                <w:color w:val="000000" w:themeColor="text1"/>
                <w:sz w:val="24"/>
                <w:szCs w:val="24"/>
              </w:rPr>
            </w:pPr>
            <w:r w:rsidRPr="64448077">
              <w:rPr>
                <w:rFonts w:eastAsia="Arial"/>
                <w:color w:val="000000" w:themeColor="text1"/>
                <w:sz w:val="24"/>
                <w:szCs w:val="24"/>
              </w:rPr>
              <w:t>20 листів (двостор.) х 500 шт.</w:t>
            </w:r>
          </w:p>
        </w:tc>
        <w:tc>
          <w:tcPr>
            <w:tcW w:w="1080" w:type="dxa"/>
            <w:vAlign w:val="bottom"/>
          </w:tcPr>
          <w:p w14:paraId="0CF1856A" w14:textId="77777777" w:rsidR="009A0537" w:rsidRPr="009A39A3" w:rsidRDefault="009A0537" w:rsidP="64448077">
            <w:pPr>
              <w:ind w:right="264"/>
              <w:jc w:val="both"/>
              <w:rPr>
                <w:rFonts w:eastAsia="Arial"/>
                <w:sz w:val="24"/>
                <w:szCs w:val="24"/>
              </w:rPr>
            </w:pPr>
          </w:p>
        </w:tc>
        <w:tc>
          <w:tcPr>
            <w:tcW w:w="1170" w:type="dxa"/>
          </w:tcPr>
          <w:p w14:paraId="2897F2D3" w14:textId="77777777" w:rsidR="009A0537" w:rsidRPr="009A39A3" w:rsidRDefault="009A0537" w:rsidP="64448077">
            <w:pPr>
              <w:ind w:right="264"/>
              <w:jc w:val="both"/>
              <w:rPr>
                <w:rFonts w:eastAsia="Arial"/>
                <w:sz w:val="24"/>
                <w:szCs w:val="24"/>
              </w:rPr>
            </w:pPr>
          </w:p>
        </w:tc>
      </w:tr>
    </w:tbl>
    <w:p w14:paraId="2C1A4F76" w14:textId="77777777" w:rsidR="009A0537" w:rsidRPr="009A39A3" w:rsidRDefault="009A0537" w:rsidP="64448077">
      <w:pPr>
        <w:ind w:right="264"/>
        <w:jc w:val="both"/>
        <w:rPr>
          <w:rFonts w:eastAsia="Arial"/>
          <w:b/>
          <w:bCs/>
          <w:sz w:val="24"/>
          <w:szCs w:val="24"/>
        </w:rPr>
      </w:pPr>
    </w:p>
    <w:p w14:paraId="16D8D28D" w14:textId="46BA0C8F" w:rsidR="00BC4CDC" w:rsidRPr="00410619" w:rsidRDefault="009A0537" w:rsidP="64448077">
      <w:pPr>
        <w:pBdr>
          <w:top w:val="nil"/>
          <w:left w:val="nil"/>
          <w:bottom w:val="nil"/>
          <w:right w:val="nil"/>
          <w:between w:val="nil"/>
        </w:pBdr>
        <w:spacing w:after="200"/>
        <w:ind w:left="-540" w:right="264"/>
        <w:jc w:val="both"/>
        <w:rPr>
          <w:rFonts w:eastAsia="Arial"/>
          <w:color w:val="000000" w:themeColor="text1"/>
          <w:sz w:val="24"/>
          <w:szCs w:val="24"/>
        </w:rPr>
      </w:pPr>
      <w:r w:rsidRPr="64448077">
        <w:rPr>
          <w:rFonts w:eastAsia="Arial"/>
          <w:color w:val="000000" w:themeColor="text1"/>
          <w:sz w:val="24"/>
          <w:szCs w:val="24"/>
        </w:rPr>
        <w:t xml:space="preserve">*-ціна містить всі податки та збори, які сплачує постачальник, окрім ПДВ. Оскільки укладення договору </w:t>
      </w:r>
      <w:r w:rsidR="00340A73" w:rsidRPr="64448077">
        <w:rPr>
          <w:rFonts w:eastAsia="Arial"/>
          <w:color w:val="000000" w:themeColor="text1"/>
          <w:sz w:val="24"/>
          <w:szCs w:val="24"/>
        </w:rPr>
        <w:t xml:space="preserve"> </w:t>
      </w:r>
      <w:r w:rsidRPr="64448077">
        <w:rPr>
          <w:rFonts w:eastAsia="Arial"/>
          <w:color w:val="000000" w:themeColor="text1"/>
          <w:sz w:val="24"/>
          <w:szCs w:val="24"/>
        </w:rPr>
        <w:t>буде здійснене в межах проєкту міжнародної технічної допомоги, оплата ПДВ неможлива.</w:t>
      </w:r>
    </w:p>
    <w:p w14:paraId="560FEF42" w14:textId="725012AE" w:rsidR="00340A73" w:rsidRPr="009A39A3" w:rsidRDefault="00340A73" w:rsidP="003F5557">
      <w:pPr>
        <w:shd w:val="clear" w:color="auto" w:fill="BCEAF2"/>
        <w:ind w:right="264"/>
        <w:jc w:val="center"/>
        <w:rPr>
          <w:rFonts w:eastAsia="Arial"/>
          <w:b/>
          <w:bCs/>
          <w:color w:val="000000" w:themeColor="text1"/>
          <w:sz w:val="24"/>
          <w:szCs w:val="24"/>
        </w:rPr>
      </w:pPr>
      <w:r w:rsidRPr="64448077">
        <w:rPr>
          <w:rFonts w:eastAsia="Arial"/>
          <w:b/>
          <w:bCs/>
          <w:color w:val="000000" w:themeColor="text1"/>
          <w:sz w:val="24"/>
          <w:szCs w:val="24"/>
        </w:rPr>
        <w:t>Лот №2: Друк та виготовлення брендован</w:t>
      </w:r>
      <w:r w:rsidR="00D820D3" w:rsidRPr="64448077">
        <w:rPr>
          <w:rFonts w:eastAsia="Arial"/>
          <w:b/>
          <w:bCs/>
          <w:color w:val="000000" w:themeColor="text1"/>
          <w:sz w:val="24"/>
          <w:szCs w:val="24"/>
        </w:rPr>
        <w:t>ої</w:t>
      </w:r>
      <w:r w:rsidRPr="64448077">
        <w:rPr>
          <w:rFonts w:eastAsia="Arial"/>
          <w:b/>
          <w:bCs/>
          <w:color w:val="000000" w:themeColor="text1"/>
          <w:sz w:val="24"/>
          <w:szCs w:val="24"/>
        </w:rPr>
        <w:t xml:space="preserve"> </w:t>
      </w:r>
      <w:r w:rsidR="00D820D3" w:rsidRPr="64448077">
        <w:rPr>
          <w:rFonts w:eastAsia="Arial"/>
          <w:b/>
          <w:bCs/>
          <w:color w:val="000000" w:themeColor="text1"/>
          <w:sz w:val="24"/>
          <w:szCs w:val="24"/>
        </w:rPr>
        <w:t>продукції</w:t>
      </w:r>
    </w:p>
    <w:tbl>
      <w:tblPr>
        <w:tblW w:w="999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90"/>
        <w:gridCol w:w="2160"/>
        <w:gridCol w:w="1530"/>
        <w:gridCol w:w="1345"/>
        <w:gridCol w:w="1085"/>
        <w:gridCol w:w="1080"/>
      </w:tblGrid>
      <w:tr w:rsidR="00351B57" w:rsidRPr="009A39A3" w14:paraId="42C11BC6" w14:textId="77777777" w:rsidTr="009A516C">
        <w:trPr>
          <w:trHeight w:val="1925"/>
        </w:trPr>
        <w:tc>
          <w:tcPr>
            <w:tcW w:w="2790" w:type="dxa"/>
            <w:shd w:val="clear" w:color="auto" w:fill="D9D9D9" w:themeFill="background1" w:themeFillShade="D9"/>
            <w:vAlign w:val="center"/>
          </w:tcPr>
          <w:p w14:paraId="62925F73" w14:textId="295A4F07" w:rsidR="00351B57" w:rsidRPr="64448077" w:rsidRDefault="00351B57" w:rsidP="00351B57">
            <w:pPr>
              <w:ind w:right="264"/>
              <w:jc w:val="center"/>
              <w:rPr>
                <w:rFonts w:eastAsia="Arial"/>
                <w:b/>
                <w:bCs/>
                <w:sz w:val="24"/>
                <w:szCs w:val="24"/>
              </w:rPr>
            </w:pPr>
            <w:r w:rsidRPr="64448077">
              <w:rPr>
                <w:rFonts w:eastAsia="Arial"/>
                <w:b/>
                <w:bCs/>
                <w:sz w:val="24"/>
                <w:szCs w:val="24"/>
              </w:rPr>
              <w:t>Назва</w:t>
            </w:r>
          </w:p>
        </w:tc>
        <w:tc>
          <w:tcPr>
            <w:tcW w:w="2160" w:type="dxa"/>
            <w:shd w:val="clear" w:color="auto" w:fill="D9D9D9" w:themeFill="background1" w:themeFillShade="D9"/>
            <w:vAlign w:val="center"/>
          </w:tcPr>
          <w:p w14:paraId="24649925" w14:textId="08968647" w:rsidR="00351B57" w:rsidRPr="009A39A3" w:rsidRDefault="00351B57" w:rsidP="00351B57">
            <w:pPr>
              <w:ind w:right="264"/>
              <w:jc w:val="center"/>
              <w:rPr>
                <w:noProof/>
                <w:sz w:val="24"/>
                <w:szCs w:val="24"/>
              </w:rPr>
            </w:pPr>
            <w:r w:rsidRPr="64448077">
              <w:rPr>
                <w:rFonts w:eastAsia="Arial"/>
                <w:b/>
                <w:bCs/>
                <w:sz w:val="24"/>
                <w:szCs w:val="24"/>
              </w:rPr>
              <w:t>Орієнтовний приклад продукту</w:t>
            </w:r>
          </w:p>
        </w:tc>
        <w:tc>
          <w:tcPr>
            <w:tcW w:w="1530" w:type="dxa"/>
            <w:shd w:val="clear" w:color="auto" w:fill="D9D9D9" w:themeFill="background1" w:themeFillShade="D9"/>
            <w:vAlign w:val="center"/>
          </w:tcPr>
          <w:p w14:paraId="4253D62A" w14:textId="11AA1741" w:rsidR="00351B57" w:rsidRPr="009A39A3" w:rsidRDefault="00351B57" w:rsidP="00351B57">
            <w:pPr>
              <w:ind w:right="264"/>
              <w:jc w:val="center"/>
              <w:rPr>
                <w:rFonts w:eastAsia="Arial"/>
                <w:color w:val="000000" w:themeColor="text1"/>
                <w:sz w:val="24"/>
                <w:szCs w:val="24"/>
              </w:rPr>
            </w:pPr>
            <w:r w:rsidRPr="64448077">
              <w:rPr>
                <w:rFonts w:eastAsia="Arial"/>
                <w:b/>
                <w:bCs/>
                <w:sz w:val="24"/>
                <w:szCs w:val="24"/>
              </w:rPr>
              <w:t>Чи є у вас досвід виконання цього типу робіт?</w:t>
            </w:r>
          </w:p>
        </w:tc>
        <w:tc>
          <w:tcPr>
            <w:tcW w:w="1345" w:type="dxa"/>
            <w:shd w:val="clear" w:color="auto" w:fill="D9D9D9" w:themeFill="background1" w:themeFillShade="D9"/>
            <w:vAlign w:val="center"/>
          </w:tcPr>
          <w:p w14:paraId="254BEC2A" w14:textId="454ADAB3" w:rsidR="00351B57" w:rsidRPr="64448077" w:rsidRDefault="00351B57" w:rsidP="00351B57">
            <w:pPr>
              <w:ind w:right="264"/>
              <w:jc w:val="center"/>
              <w:rPr>
                <w:rFonts w:eastAsia="Arial"/>
                <w:color w:val="000000" w:themeColor="text1"/>
                <w:sz w:val="24"/>
                <w:szCs w:val="24"/>
              </w:rPr>
            </w:pPr>
            <w:r w:rsidRPr="64448077">
              <w:rPr>
                <w:rFonts w:eastAsia="Arial"/>
                <w:b/>
                <w:bCs/>
                <w:sz w:val="24"/>
                <w:szCs w:val="24"/>
              </w:rPr>
              <w:t>Кількість для розрахунку ціни</w:t>
            </w:r>
          </w:p>
        </w:tc>
        <w:tc>
          <w:tcPr>
            <w:tcW w:w="1085" w:type="dxa"/>
            <w:shd w:val="clear" w:color="auto" w:fill="D9D9D9" w:themeFill="background1" w:themeFillShade="D9"/>
            <w:vAlign w:val="center"/>
          </w:tcPr>
          <w:p w14:paraId="6CAFD81A" w14:textId="63B4E6CF" w:rsidR="00351B57" w:rsidRPr="009A39A3" w:rsidRDefault="00351B57" w:rsidP="00351B57">
            <w:pPr>
              <w:ind w:right="264"/>
              <w:jc w:val="center"/>
              <w:rPr>
                <w:rFonts w:eastAsia="Arial"/>
                <w:sz w:val="24"/>
                <w:szCs w:val="24"/>
              </w:rPr>
            </w:pPr>
            <w:r w:rsidRPr="64448077">
              <w:rPr>
                <w:rFonts w:eastAsia="Arial"/>
                <w:b/>
                <w:bCs/>
                <w:sz w:val="24"/>
                <w:szCs w:val="24"/>
              </w:rPr>
              <w:t>Ціна* за одиницю, грн.</w:t>
            </w:r>
          </w:p>
        </w:tc>
        <w:tc>
          <w:tcPr>
            <w:tcW w:w="1080" w:type="dxa"/>
            <w:shd w:val="clear" w:color="auto" w:fill="D9D9D9" w:themeFill="background1" w:themeFillShade="D9"/>
            <w:vAlign w:val="center"/>
          </w:tcPr>
          <w:p w14:paraId="2E076E9D" w14:textId="77777777" w:rsidR="00351B57" w:rsidRPr="009A39A3" w:rsidRDefault="00351B57" w:rsidP="00351B57">
            <w:pPr>
              <w:ind w:right="264"/>
              <w:jc w:val="center"/>
              <w:rPr>
                <w:rFonts w:eastAsia="Arial"/>
                <w:b/>
                <w:bCs/>
                <w:sz w:val="24"/>
                <w:szCs w:val="24"/>
              </w:rPr>
            </w:pPr>
            <w:r w:rsidRPr="64448077">
              <w:rPr>
                <w:rFonts w:eastAsia="Arial"/>
                <w:b/>
                <w:bCs/>
                <w:sz w:val="24"/>
                <w:szCs w:val="24"/>
              </w:rPr>
              <w:t>Ціна* за тираж, грн.</w:t>
            </w:r>
          </w:p>
          <w:p w14:paraId="31025D46" w14:textId="6E2B4796" w:rsidR="00351B57" w:rsidRPr="009A39A3" w:rsidRDefault="00351B57" w:rsidP="00351B57">
            <w:pPr>
              <w:ind w:right="264"/>
              <w:jc w:val="center"/>
              <w:rPr>
                <w:rFonts w:eastAsia="Arial"/>
                <w:sz w:val="24"/>
                <w:szCs w:val="24"/>
              </w:rPr>
            </w:pPr>
            <w:r w:rsidRPr="64448077">
              <w:rPr>
                <w:rFonts w:eastAsia="Arial"/>
                <w:b/>
                <w:bCs/>
                <w:sz w:val="24"/>
                <w:szCs w:val="24"/>
              </w:rPr>
              <w:t>(500 копій)</w:t>
            </w:r>
          </w:p>
        </w:tc>
      </w:tr>
      <w:tr w:rsidR="00FD6B81" w:rsidRPr="009A39A3" w14:paraId="7148A2F6" w14:textId="77777777" w:rsidTr="009A516C">
        <w:trPr>
          <w:trHeight w:val="2991"/>
        </w:trPr>
        <w:tc>
          <w:tcPr>
            <w:tcW w:w="2790" w:type="dxa"/>
            <w:vAlign w:val="center"/>
          </w:tcPr>
          <w:p w14:paraId="3C5A9DEE" w14:textId="77777777" w:rsidR="00FD6B81" w:rsidRPr="009A39A3" w:rsidRDefault="00FD6B81" w:rsidP="64448077">
            <w:pPr>
              <w:ind w:right="264"/>
              <w:jc w:val="both"/>
              <w:rPr>
                <w:rFonts w:eastAsia="Arial"/>
                <w:b/>
                <w:bCs/>
                <w:sz w:val="24"/>
                <w:szCs w:val="24"/>
              </w:rPr>
            </w:pPr>
            <w:r w:rsidRPr="64448077">
              <w:rPr>
                <w:rFonts w:eastAsia="Arial"/>
                <w:b/>
                <w:bCs/>
                <w:sz w:val="24"/>
                <w:szCs w:val="24"/>
              </w:rPr>
              <w:t xml:space="preserve">Футболка біла з нанесенням лого </w:t>
            </w:r>
            <w:r w:rsidRPr="64448077">
              <w:rPr>
                <w:rFonts w:eastAsia="Arial"/>
                <w:sz w:val="24"/>
                <w:szCs w:val="24"/>
              </w:rPr>
              <w:t>(повнокольоровий друк на тканині, нешкідливі текстильні фарби, 155 г/м2, розмір М, 100% бавовна.</w:t>
            </w:r>
          </w:p>
        </w:tc>
        <w:tc>
          <w:tcPr>
            <w:tcW w:w="2160" w:type="dxa"/>
            <w:vAlign w:val="center"/>
          </w:tcPr>
          <w:p w14:paraId="7B697CF6" w14:textId="4CD0F75A" w:rsidR="00FD6B81" w:rsidRPr="009A39A3" w:rsidRDefault="009A516C" w:rsidP="64448077">
            <w:pPr>
              <w:ind w:right="264"/>
              <w:jc w:val="both"/>
              <w:rPr>
                <w:sz w:val="24"/>
                <w:szCs w:val="24"/>
              </w:rPr>
            </w:pPr>
            <w:r w:rsidRPr="009A516C">
              <w:rPr>
                <w:rFonts w:eastAsia="Arial"/>
                <w:noProof/>
                <w:color w:val="000000" w:themeColor="text1"/>
                <w:sz w:val="24"/>
                <w:szCs w:val="24"/>
              </w:rPr>
              <w:drawing>
                <wp:anchor distT="0" distB="0" distL="114300" distR="114300" simplePos="0" relativeHeight="251661315" behindDoc="0" locked="0" layoutInCell="1" allowOverlap="1" wp14:anchorId="07AE113D" wp14:editId="4DB84101">
                  <wp:simplePos x="0" y="0"/>
                  <wp:positionH relativeFrom="column">
                    <wp:posOffset>140970</wp:posOffset>
                  </wp:positionH>
                  <wp:positionV relativeFrom="paragraph">
                    <wp:posOffset>-6985</wp:posOffset>
                  </wp:positionV>
                  <wp:extent cx="939800" cy="1011555"/>
                  <wp:effectExtent l="0" t="0" r="0" b="0"/>
                  <wp:wrapNone/>
                  <wp:docPr id="101423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34178" name=""/>
                          <pic:cNvPicPr/>
                        </pic:nvPicPr>
                        <pic:blipFill>
                          <a:blip r:embed="rId28">
                            <a:extLst>
                              <a:ext uri="{28A0092B-C50C-407E-A947-70E740481C1C}">
                                <a14:useLocalDpi xmlns:a14="http://schemas.microsoft.com/office/drawing/2010/main" val="0"/>
                              </a:ext>
                            </a:extLst>
                          </a:blip>
                          <a:stretch>
                            <a:fillRect/>
                          </a:stretch>
                        </pic:blipFill>
                        <pic:spPr>
                          <a:xfrm>
                            <a:off x="0" y="0"/>
                            <a:ext cx="939800" cy="1011555"/>
                          </a:xfrm>
                          <a:prstGeom prst="rect">
                            <a:avLst/>
                          </a:prstGeom>
                        </pic:spPr>
                      </pic:pic>
                    </a:graphicData>
                  </a:graphic>
                  <wp14:sizeRelH relativeFrom="margin">
                    <wp14:pctWidth>0</wp14:pctWidth>
                  </wp14:sizeRelH>
                  <wp14:sizeRelV relativeFrom="margin">
                    <wp14:pctHeight>0</wp14:pctHeight>
                  </wp14:sizeRelV>
                </wp:anchor>
              </w:drawing>
            </w:r>
          </w:p>
        </w:tc>
        <w:tc>
          <w:tcPr>
            <w:tcW w:w="1530" w:type="dxa"/>
            <w:vAlign w:val="center"/>
          </w:tcPr>
          <w:p w14:paraId="18EBF0D7" w14:textId="5BA53A63" w:rsidR="00FD6B81" w:rsidRPr="009A39A3" w:rsidRDefault="00FD6B81" w:rsidP="64448077">
            <w:pPr>
              <w:ind w:right="264"/>
              <w:jc w:val="both"/>
              <w:rPr>
                <w:rFonts w:eastAsia="Arial"/>
                <w:color w:val="000000" w:themeColor="text1"/>
                <w:sz w:val="24"/>
                <w:szCs w:val="24"/>
              </w:rPr>
            </w:pPr>
          </w:p>
        </w:tc>
        <w:tc>
          <w:tcPr>
            <w:tcW w:w="1345" w:type="dxa"/>
            <w:vAlign w:val="center"/>
          </w:tcPr>
          <w:p w14:paraId="2E832B2B" w14:textId="77777777" w:rsidR="00FD6B81" w:rsidRPr="009A39A3" w:rsidRDefault="00FD6B81" w:rsidP="64448077">
            <w:pPr>
              <w:ind w:right="264"/>
              <w:jc w:val="both"/>
              <w:rPr>
                <w:rFonts w:eastAsia="Arial"/>
                <w:sz w:val="24"/>
                <w:szCs w:val="24"/>
              </w:rPr>
            </w:pPr>
            <w:r w:rsidRPr="64448077">
              <w:rPr>
                <w:rFonts w:eastAsia="Arial"/>
                <w:color w:val="000000" w:themeColor="text1"/>
                <w:sz w:val="24"/>
                <w:szCs w:val="24"/>
              </w:rPr>
              <w:t xml:space="preserve">1 шт. </w:t>
            </w:r>
            <w:r>
              <w:br/>
            </w:r>
            <w:r w:rsidRPr="64448077">
              <w:rPr>
                <w:rFonts w:eastAsia="Arial"/>
                <w:color w:val="000000" w:themeColor="text1"/>
                <w:sz w:val="24"/>
                <w:szCs w:val="24"/>
              </w:rPr>
              <w:t>х 500 шт.</w:t>
            </w:r>
          </w:p>
          <w:p w14:paraId="791BD9E6" w14:textId="77777777" w:rsidR="00FD6B81" w:rsidRPr="009A39A3" w:rsidRDefault="00FD6B81" w:rsidP="64448077">
            <w:pPr>
              <w:ind w:right="264"/>
              <w:jc w:val="both"/>
              <w:rPr>
                <w:rFonts w:eastAsia="Arial"/>
                <w:sz w:val="24"/>
                <w:szCs w:val="24"/>
              </w:rPr>
            </w:pPr>
          </w:p>
        </w:tc>
        <w:tc>
          <w:tcPr>
            <w:tcW w:w="1085" w:type="dxa"/>
            <w:vAlign w:val="center"/>
          </w:tcPr>
          <w:p w14:paraId="3C833F1F" w14:textId="77777777" w:rsidR="00FD6B81" w:rsidRPr="009A39A3" w:rsidRDefault="00FD6B81" w:rsidP="64448077">
            <w:pPr>
              <w:ind w:right="264"/>
              <w:jc w:val="both"/>
              <w:rPr>
                <w:rFonts w:eastAsia="Arial"/>
                <w:sz w:val="24"/>
                <w:szCs w:val="24"/>
              </w:rPr>
            </w:pPr>
          </w:p>
        </w:tc>
        <w:tc>
          <w:tcPr>
            <w:tcW w:w="1080" w:type="dxa"/>
            <w:vAlign w:val="center"/>
          </w:tcPr>
          <w:p w14:paraId="121957C4" w14:textId="77777777" w:rsidR="00FD6B81" w:rsidRPr="009A39A3" w:rsidRDefault="00FD6B81" w:rsidP="64448077">
            <w:pPr>
              <w:ind w:right="264"/>
              <w:jc w:val="both"/>
              <w:rPr>
                <w:rFonts w:eastAsia="Arial"/>
                <w:sz w:val="24"/>
                <w:szCs w:val="24"/>
              </w:rPr>
            </w:pPr>
          </w:p>
        </w:tc>
      </w:tr>
      <w:tr w:rsidR="00FD6B81" w:rsidRPr="009A39A3" w14:paraId="51F93211" w14:textId="77777777" w:rsidTr="009A516C">
        <w:trPr>
          <w:trHeight w:val="2528"/>
        </w:trPr>
        <w:tc>
          <w:tcPr>
            <w:tcW w:w="2790" w:type="dxa"/>
            <w:vAlign w:val="center"/>
          </w:tcPr>
          <w:p w14:paraId="0AA0B061" w14:textId="77777777" w:rsidR="00FD6B81" w:rsidRPr="009A39A3" w:rsidRDefault="00FD6B81" w:rsidP="64448077">
            <w:pPr>
              <w:ind w:right="264"/>
              <w:jc w:val="both"/>
              <w:rPr>
                <w:rFonts w:eastAsia="Arial"/>
                <w:sz w:val="24"/>
                <w:szCs w:val="24"/>
              </w:rPr>
            </w:pPr>
            <w:r w:rsidRPr="64448077">
              <w:rPr>
                <w:rFonts w:eastAsia="Arial"/>
                <w:b/>
                <w:bCs/>
                <w:sz w:val="24"/>
                <w:szCs w:val="24"/>
              </w:rPr>
              <w:lastRenderedPageBreak/>
              <w:t xml:space="preserve">Чашка </w:t>
            </w:r>
            <w:r w:rsidRPr="64448077">
              <w:rPr>
                <w:rFonts w:eastAsia="Arial"/>
                <w:sz w:val="24"/>
                <w:szCs w:val="24"/>
              </w:rPr>
              <w:t>(керамічна, об’єм 340 мл. Нанесення лого – класична деколь)</w:t>
            </w:r>
          </w:p>
        </w:tc>
        <w:tc>
          <w:tcPr>
            <w:tcW w:w="2160" w:type="dxa"/>
          </w:tcPr>
          <w:p w14:paraId="519B3A33" w14:textId="24B3A55F" w:rsidR="00FD6B81" w:rsidRPr="009A39A3" w:rsidRDefault="009A516C" w:rsidP="64448077">
            <w:pPr>
              <w:ind w:right="264"/>
              <w:jc w:val="both"/>
              <w:rPr>
                <w:rFonts w:eastAsia="Arial"/>
                <w:sz w:val="24"/>
                <w:szCs w:val="24"/>
              </w:rPr>
            </w:pPr>
            <w:r w:rsidRPr="009A516C">
              <w:rPr>
                <w:rFonts w:eastAsia="Arial"/>
                <w:noProof/>
                <w:sz w:val="24"/>
                <w:szCs w:val="24"/>
              </w:rPr>
              <w:drawing>
                <wp:anchor distT="0" distB="0" distL="114300" distR="114300" simplePos="0" relativeHeight="251660291" behindDoc="0" locked="0" layoutInCell="1" allowOverlap="1" wp14:anchorId="1ADBEA22" wp14:editId="01664D43">
                  <wp:simplePos x="0" y="0"/>
                  <wp:positionH relativeFrom="column">
                    <wp:posOffset>193840</wp:posOffset>
                  </wp:positionH>
                  <wp:positionV relativeFrom="paragraph">
                    <wp:posOffset>282133</wp:posOffset>
                  </wp:positionV>
                  <wp:extent cx="1009650" cy="899618"/>
                  <wp:effectExtent l="0" t="0" r="0" b="0"/>
                  <wp:wrapNone/>
                  <wp:docPr id="180283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37968" name=""/>
                          <pic:cNvPicPr/>
                        </pic:nvPicPr>
                        <pic:blipFill>
                          <a:blip r:embed="rId29">
                            <a:extLst>
                              <a:ext uri="{28A0092B-C50C-407E-A947-70E740481C1C}">
                                <a14:useLocalDpi xmlns:a14="http://schemas.microsoft.com/office/drawing/2010/main" val="0"/>
                              </a:ext>
                            </a:extLst>
                          </a:blip>
                          <a:stretch>
                            <a:fillRect/>
                          </a:stretch>
                        </pic:blipFill>
                        <pic:spPr>
                          <a:xfrm>
                            <a:off x="0" y="0"/>
                            <a:ext cx="1009650" cy="899618"/>
                          </a:xfrm>
                          <a:prstGeom prst="rect">
                            <a:avLst/>
                          </a:prstGeom>
                        </pic:spPr>
                      </pic:pic>
                    </a:graphicData>
                  </a:graphic>
                  <wp14:sizeRelH relativeFrom="margin">
                    <wp14:pctWidth>0</wp14:pctWidth>
                  </wp14:sizeRelH>
                  <wp14:sizeRelV relativeFrom="margin">
                    <wp14:pctHeight>0</wp14:pctHeight>
                  </wp14:sizeRelV>
                </wp:anchor>
              </w:drawing>
            </w:r>
          </w:p>
        </w:tc>
        <w:tc>
          <w:tcPr>
            <w:tcW w:w="1530" w:type="dxa"/>
            <w:vAlign w:val="center"/>
          </w:tcPr>
          <w:p w14:paraId="4B14A2E0" w14:textId="6147AD41" w:rsidR="00FD6B81" w:rsidRPr="009A39A3" w:rsidRDefault="00FD6B81" w:rsidP="64448077">
            <w:pPr>
              <w:ind w:right="264"/>
              <w:jc w:val="both"/>
              <w:rPr>
                <w:rFonts w:eastAsia="Arial"/>
                <w:sz w:val="24"/>
                <w:szCs w:val="24"/>
              </w:rPr>
            </w:pPr>
          </w:p>
        </w:tc>
        <w:tc>
          <w:tcPr>
            <w:tcW w:w="1345" w:type="dxa"/>
            <w:vAlign w:val="center"/>
          </w:tcPr>
          <w:p w14:paraId="71B937E0" w14:textId="77777777" w:rsidR="00C67522" w:rsidRPr="009A39A3" w:rsidRDefault="00C67522" w:rsidP="64448077">
            <w:pPr>
              <w:ind w:right="264"/>
              <w:jc w:val="both"/>
              <w:rPr>
                <w:rFonts w:eastAsia="Arial"/>
                <w:sz w:val="24"/>
                <w:szCs w:val="24"/>
              </w:rPr>
            </w:pPr>
            <w:r w:rsidRPr="64448077">
              <w:rPr>
                <w:rFonts w:eastAsia="Arial"/>
                <w:color w:val="000000" w:themeColor="text1"/>
                <w:sz w:val="24"/>
                <w:szCs w:val="24"/>
              </w:rPr>
              <w:t xml:space="preserve">1 шт. </w:t>
            </w:r>
            <w:r>
              <w:br/>
            </w:r>
            <w:r w:rsidRPr="64448077">
              <w:rPr>
                <w:rFonts w:eastAsia="Arial"/>
                <w:color w:val="000000" w:themeColor="text1"/>
                <w:sz w:val="24"/>
                <w:szCs w:val="24"/>
              </w:rPr>
              <w:t>х 500 шт.</w:t>
            </w:r>
          </w:p>
          <w:p w14:paraId="69A177AC" w14:textId="77777777" w:rsidR="00FD6B81" w:rsidRPr="009A39A3" w:rsidRDefault="00FD6B81" w:rsidP="64448077">
            <w:pPr>
              <w:ind w:right="264"/>
              <w:jc w:val="both"/>
              <w:rPr>
                <w:rFonts w:eastAsia="Arial"/>
                <w:sz w:val="24"/>
                <w:szCs w:val="24"/>
              </w:rPr>
            </w:pPr>
          </w:p>
        </w:tc>
        <w:tc>
          <w:tcPr>
            <w:tcW w:w="1085" w:type="dxa"/>
            <w:vAlign w:val="center"/>
          </w:tcPr>
          <w:p w14:paraId="7278DF84" w14:textId="77777777" w:rsidR="00FD6B81" w:rsidRPr="009A39A3" w:rsidRDefault="00FD6B81" w:rsidP="64448077">
            <w:pPr>
              <w:ind w:right="264"/>
              <w:jc w:val="both"/>
              <w:rPr>
                <w:rFonts w:eastAsia="Arial"/>
                <w:sz w:val="24"/>
                <w:szCs w:val="24"/>
              </w:rPr>
            </w:pPr>
          </w:p>
        </w:tc>
        <w:tc>
          <w:tcPr>
            <w:tcW w:w="1080" w:type="dxa"/>
            <w:vAlign w:val="center"/>
          </w:tcPr>
          <w:p w14:paraId="2223C996" w14:textId="77777777" w:rsidR="00FD6B81" w:rsidRPr="009A39A3" w:rsidRDefault="00FD6B81" w:rsidP="64448077">
            <w:pPr>
              <w:ind w:right="264"/>
              <w:jc w:val="both"/>
              <w:rPr>
                <w:rFonts w:eastAsia="Arial"/>
                <w:sz w:val="24"/>
                <w:szCs w:val="24"/>
              </w:rPr>
            </w:pPr>
          </w:p>
        </w:tc>
      </w:tr>
      <w:tr w:rsidR="00FD6B81" w:rsidRPr="009A39A3" w14:paraId="0DB32BD4" w14:textId="77777777" w:rsidTr="009A516C">
        <w:trPr>
          <w:trHeight w:val="3311"/>
        </w:trPr>
        <w:tc>
          <w:tcPr>
            <w:tcW w:w="2790" w:type="dxa"/>
            <w:vAlign w:val="center"/>
          </w:tcPr>
          <w:p w14:paraId="6002A751" w14:textId="77777777" w:rsidR="00FD6B81" w:rsidRPr="009A39A3" w:rsidRDefault="00C67522" w:rsidP="64448077">
            <w:pPr>
              <w:ind w:right="264"/>
              <w:jc w:val="both"/>
              <w:rPr>
                <w:rFonts w:eastAsia="Arial"/>
                <w:color w:val="000000" w:themeColor="text1"/>
                <w:sz w:val="24"/>
                <w:szCs w:val="24"/>
              </w:rPr>
            </w:pPr>
            <w:r w:rsidRPr="64448077">
              <w:rPr>
                <w:rFonts w:eastAsia="Arial"/>
                <w:b/>
                <w:bCs/>
                <w:color w:val="000000" w:themeColor="text1"/>
                <w:sz w:val="24"/>
                <w:szCs w:val="24"/>
              </w:rPr>
              <w:t>Еко-сумка</w:t>
            </w:r>
            <w:r>
              <w:br/>
            </w:r>
            <w:r w:rsidRPr="64448077">
              <w:rPr>
                <w:rFonts w:eastAsia="Arial"/>
                <w:sz w:val="24"/>
                <w:szCs w:val="24"/>
              </w:rPr>
              <w:t>(матеріал – спанбонд 80 г/м2. Розмір сумки: 40*40*12 см. Висота ручок на сумці 23 см. Зона друку – А4)</w:t>
            </w:r>
          </w:p>
        </w:tc>
        <w:tc>
          <w:tcPr>
            <w:tcW w:w="2160" w:type="dxa"/>
          </w:tcPr>
          <w:p w14:paraId="60D9B2E7" w14:textId="4621B808" w:rsidR="00FD6B81" w:rsidRPr="009A39A3" w:rsidRDefault="009A516C" w:rsidP="64448077">
            <w:pPr>
              <w:ind w:right="264"/>
              <w:jc w:val="both"/>
              <w:rPr>
                <w:rFonts w:eastAsia="Arial"/>
                <w:color w:val="000000" w:themeColor="text1"/>
                <w:sz w:val="24"/>
                <w:szCs w:val="24"/>
              </w:rPr>
            </w:pPr>
            <w:r w:rsidRPr="009A516C">
              <w:rPr>
                <w:rFonts w:eastAsia="Arial"/>
                <w:noProof/>
                <w:sz w:val="24"/>
                <w:szCs w:val="24"/>
              </w:rPr>
              <w:drawing>
                <wp:anchor distT="0" distB="0" distL="114300" distR="114300" simplePos="0" relativeHeight="251659267" behindDoc="0" locked="0" layoutInCell="1" allowOverlap="1" wp14:anchorId="169DDC48" wp14:editId="49ED7D1B">
                  <wp:simplePos x="0" y="0"/>
                  <wp:positionH relativeFrom="column">
                    <wp:posOffset>198700</wp:posOffset>
                  </wp:positionH>
                  <wp:positionV relativeFrom="paragraph">
                    <wp:posOffset>199279</wp:posOffset>
                  </wp:positionV>
                  <wp:extent cx="882650" cy="1449793"/>
                  <wp:effectExtent l="0" t="0" r="0" b="0"/>
                  <wp:wrapNone/>
                  <wp:docPr id="1483162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62636" name=""/>
                          <pic:cNvPicPr/>
                        </pic:nvPicPr>
                        <pic:blipFill>
                          <a:blip r:embed="rId30">
                            <a:extLst>
                              <a:ext uri="{28A0092B-C50C-407E-A947-70E740481C1C}">
                                <a14:useLocalDpi xmlns:a14="http://schemas.microsoft.com/office/drawing/2010/main" val="0"/>
                              </a:ext>
                            </a:extLst>
                          </a:blip>
                          <a:stretch>
                            <a:fillRect/>
                          </a:stretch>
                        </pic:blipFill>
                        <pic:spPr>
                          <a:xfrm>
                            <a:off x="0" y="0"/>
                            <a:ext cx="882650" cy="1449793"/>
                          </a:xfrm>
                          <a:prstGeom prst="rect">
                            <a:avLst/>
                          </a:prstGeom>
                        </pic:spPr>
                      </pic:pic>
                    </a:graphicData>
                  </a:graphic>
                  <wp14:sizeRelH relativeFrom="margin">
                    <wp14:pctWidth>0</wp14:pctWidth>
                  </wp14:sizeRelH>
                  <wp14:sizeRelV relativeFrom="margin">
                    <wp14:pctHeight>0</wp14:pctHeight>
                  </wp14:sizeRelV>
                </wp:anchor>
              </w:drawing>
            </w:r>
          </w:p>
        </w:tc>
        <w:tc>
          <w:tcPr>
            <w:tcW w:w="1530" w:type="dxa"/>
            <w:vAlign w:val="center"/>
          </w:tcPr>
          <w:p w14:paraId="1AB13803" w14:textId="4FC885B0" w:rsidR="00FD6B81" w:rsidRPr="009A39A3" w:rsidRDefault="00FD6B81" w:rsidP="64448077">
            <w:pPr>
              <w:ind w:right="264"/>
              <w:jc w:val="both"/>
              <w:rPr>
                <w:rFonts w:eastAsia="Arial"/>
                <w:sz w:val="24"/>
                <w:szCs w:val="24"/>
              </w:rPr>
            </w:pPr>
          </w:p>
        </w:tc>
        <w:tc>
          <w:tcPr>
            <w:tcW w:w="1345" w:type="dxa"/>
            <w:vAlign w:val="center"/>
          </w:tcPr>
          <w:p w14:paraId="1BBE9ABE" w14:textId="77777777" w:rsidR="00C67522" w:rsidRPr="009A39A3" w:rsidRDefault="00C67522" w:rsidP="64448077">
            <w:pPr>
              <w:ind w:right="264"/>
              <w:jc w:val="both"/>
              <w:rPr>
                <w:rFonts w:eastAsia="Arial"/>
                <w:sz w:val="24"/>
                <w:szCs w:val="24"/>
              </w:rPr>
            </w:pPr>
            <w:r w:rsidRPr="64448077">
              <w:rPr>
                <w:rFonts w:eastAsia="Arial"/>
                <w:color w:val="000000" w:themeColor="text1"/>
                <w:sz w:val="24"/>
                <w:szCs w:val="24"/>
              </w:rPr>
              <w:t xml:space="preserve">1 шт. </w:t>
            </w:r>
            <w:r>
              <w:br/>
            </w:r>
            <w:r w:rsidRPr="64448077">
              <w:rPr>
                <w:rFonts w:eastAsia="Arial"/>
                <w:color w:val="000000" w:themeColor="text1"/>
                <w:sz w:val="24"/>
                <w:szCs w:val="24"/>
              </w:rPr>
              <w:t>х 500 шт.</w:t>
            </w:r>
          </w:p>
          <w:p w14:paraId="7A4321B8" w14:textId="77777777" w:rsidR="00FD6B81" w:rsidRPr="009A39A3" w:rsidRDefault="00FD6B81" w:rsidP="64448077">
            <w:pPr>
              <w:ind w:right="264"/>
              <w:jc w:val="both"/>
              <w:rPr>
                <w:rFonts w:eastAsia="Arial"/>
                <w:sz w:val="24"/>
                <w:szCs w:val="24"/>
              </w:rPr>
            </w:pPr>
          </w:p>
          <w:p w14:paraId="7C71809C" w14:textId="77777777" w:rsidR="00FD6B81" w:rsidRPr="009A39A3" w:rsidRDefault="00FD6B81" w:rsidP="64448077">
            <w:pPr>
              <w:ind w:right="264"/>
              <w:jc w:val="both"/>
              <w:rPr>
                <w:rFonts w:eastAsia="Arial"/>
                <w:sz w:val="24"/>
                <w:szCs w:val="24"/>
              </w:rPr>
            </w:pPr>
          </w:p>
        </w:tc>
        <w:tc>
          <w:tcPr>
            <w:tcW w:w="1085" w:type="dxa"/>
            <w:vAlign w:val="center"/>
          </w:tcPr>
          <w:p w14:paraId="295FC8C0" w14:textId="77777777" w:rsidR="00FD6B81" w:rsidRPr="009A39A3" w:rsidRDefault="00FD6B81" w:rsidP="64448077">
            <w:pPr>
              <w:ind w:right="264"/>
              <w:jc w:val="both"/>
              <w:rPr>
                <w:rFonts w:eastAsia="Arial"/>
                <w:sz w:val="24"/>
                <w:szCs w:val="24"/>
              </w:rPr>
            </w:pPr>
          </w:p>
        </w:tc>
        <w:tc>
          <w:tcPr>
            <w:tcW w:w="1080" w:type="dxa"/>
            <w:vAlign w:val="center"/>
          </w:tcPr>
          <w:p w14:paraId="5AA52CC3" w14:textId="77777777" w:rsidR="00FD6B81" w:rsidRPr="009A39A3" w:rsidRDefault="00FD6B81" w:rsidP="64448077">
            <w:pPr>
              <w:ind w:right="264"/>
              <w:jc w:val="both"/>
              <w:rPr>
                <w:rFonts w:eastAsia="Arial"/>
                <w:sz w:val="24"/>
                <w:szCs w:val="24"/>
              </w:rPr>
            </w:pPr>
          </w:p>
        </w:tc>
      </w:tr>
    </w:tbl>
    <w:p w14:paraId="0D4415EB" w14:textId="77777777" w:rsidR="00BC4CDC" w:rsidRDefault="00BC4CDC" w:rsidP="64448077">
      <w:pPr>
        <w:ind w:right="264"/>
        <w:jc w:val="both"/>
        <w:rPr>
          <w:rFonts w:eastAsia="Arial"/>
          <w:b/>
          <w:bCs/>
          <w:sz w:val="24"/>
          <w:szCs w:val="24"/>
        </w:rPr>
      </w:pPr>
    </w:p>
    <w:p w14:paraId="208CA0BC" w14:textId="77777777" w:rsidR="006C1A46" w:rsidRPr="009A39A3" w:rsidRDefault="006C1A46" w:rsidP="64448077">
      <w:pPr>
        <w:ind w:right="264"/>
        <w:jc w:val="both"/>
        <w:rPr>
          <w:rFonts w:eastAsia="Arial"/>
          <w:b/>
          <w:bCs/>
          <w:sz w:val="24"/>
          <w:szCs w:val="24"/>
        </w:rPr>
      </w:pPr>
    </w:p>
    <w:p w14:paraId="31271B8F" w14:textId="77777777" w:rsidR="009A516C" w:rsidRDefault="009A516C" w:rsidP="64448077">
      <w:pPr>
        <w:ind w:left="-810" w:right="264"/>
        <w:jc w:val="both"/>
        <w:rPr>
          <w:rFonts w:eastAsia="Arial"/>
          <w:b/>
          <w:bCs/>
          <w:sz w:val="24"/>
          <w:szCs w:val="24"/>
        </w:rPr>
      </w:pPr>
    </w:p>
    <w:p w14:paraId="37CD01ED" w14:textId="7344CADB" w:rsidR="00BC4CDC" w:rsidRPr="009A39A3" w:rsidRDefault="009A0537" w:rsidP="009A516C">
      <w:pPr>
        <w:ind w:left="-540" w:right="264"/>
        <w:jc w:val="both"/>
        <w:rPr>
          <w:rFonts w:eastAsia="Arial"/>
          <w:b/>
          <w:bCs/>
          <w:sz w:val="24"/>
          <w:szCs w:val="24"/>
        </w:rPr>
      </w:pPr>
      <w:r w:rsidRPr="64448077">
        <w:rPr>
          <w:rFonts w:eastAsia="Arial"/>
          <w:b/>
          <w:bCs/>
          <w:sz w:val="24"/>
          <w:szCs w:val="24"/>
        </w:rPr>
        <w:t>Терміни друку та фасування:</w:t>
      </w:r>
    </w:p>
    <w:p w14:paraId="3931CCEB" w14:textId="50E3B389" w:rsidR="009A0537" w:rsidRPr="0053709D" w:rsidRDefault="00BC4CDC" w:rsidP="009A516C">
      <w:pPr>
        <w:ind w:left="-540" w:right="264"/>
        <w:jc w:val="both"/>
        <w:rPr>
          <w:rFonts w:eastAsia="Arial"/>
          <w:b/>
          <w:bCs/>
          <w:sz w:val="24"/>
          <w:szCs w:val="24"/>
        </w:rPr>
      </w:pPr>
      <w:r w:rsidRPr="64448077">
        <w:rPr>
          <w:rFonts w:eastAsia="Arial"/>
          <w:sz w:val="24"/>
          <w:szCs w:val="24"/>
        </w:rPr>
        <w:t>З</w:t>
      </w:r>
      <w:r w:rsidR="009A0537" w:rsidRPr="64448077">
        <w:rPr>
          <w:rFonts w:eastAsia="Arial"/>
          <w:sz w:val="24"/>
          <w:szCs w:val="24"/>
        </w:rPr>
        <w:t>азначте терміни виконання послуг. Терміни мають включати весь процес друку від отримання</w:t>
      </w:r>
      <w:r w:rsidRPr="64448077">
        <w:rPr>
          <w:rFonts w:eastAsia="Arial"/>
          <w:sz w:val="24"/>
          <w:szCs w:val="24"/>
        </w:rPr>
        <w:t xml:space="preserve"> </w:t>
      </w:r>
      <w:r w:rsidR="009A0537" w:rsidRPr="64448077">
        <w:rPr>
          <w:rFonts w:eastAsia="Arial"/>
          <w:sz w:val="24"/>
          <w:szCs w:val="24"/>
        </w:rPr>
        <w:t>завдання електронною поштою до підготовки продукції до відправлення.</w:t>
      </w:r>
    </w:p>
    <w:tbl>
      <w:tblPr>
        <w:tblW w:w="10012"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1"/>
        <w:gridCol w:w="2431"/>
        <w:gridCol w:w="3094"/>
        <w:gridCol w:w="2246"/>
      </w:tblGrid>
      <w:tr w:rsidR="009A0537" w:rsidRPr="009A39A3" w14:paraId="362E021F" w14:textId="77777777" w:rsidTr="009A516C">
        <w:trPr>
          <w:trHeight w:val="1970"/>
        </w:trPr>
        <w:tc>
          <w:tcPr>
            <w:tcW w:w="2241" w:type="dxa"/>
            <w:vAlign w:val="center"/>
          </w:tcPr>
          <w:p w14:paraId="468F1EE6"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Послуга</w:t>
            </w:r>
          </w:p>
        </w:tc>
        <w:tc>
          <w:tcPr>
            <w:tcW w:w="2431" w:type="dxa"/>
          </w:tcPr>
          <w:p w14:paraId="7BA13AFD"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 xml:space="preserve">Терміни друку в годинах </w:t>
            </w:r>
            <w:r w:rsidRPr="64448077">
              <w:rPr>
                <w:rFonts w:eastAsia="Arial"/>
                <w:sz w:val="24"/>
                <w:szCs w:val="24"/>
              </w:rPr>
              <w:t>(наприклад, 3 год, 24 год., 48 год, доба тощо)</w:t>
            </w:r>
          </w:p>
        </w:tc>
        <w:tc>
          <w:tcPr>
            <w:tcW w:w="3094" w:type="dxa"/>
          </w:tcPr>
          <w:p w14:paraId="7360E927" w14:textId="77777777" w:rsidR="009A0537" w:rsidRPr="009A39A3" w:rsidRDefault="009A0537" w:rsidP="64448077">
            <w:pPr>
              <w:ind w:right="264"/>
              <w:jc w:val="center"/>
              <w:rPr>
                <w:rFonts w:eastAsia="Arial"/>
                <w:sz w:val="24"/>
                <w:szCs w:val="24"/>
              </w:rPr>
            </w:pPr>
            <w:r w:rsidRPr="64448077">
              <w:rPr>
                <w:rFonts w:eastAsia="Arial"/>
                <w:b/>
                <w:bCs/>
                <w:sz w:val="24"/>
                <w:szCs w:val="24"/>
              </w:rPr>
              <w:t xml:space="preserve">Термін фасування </w:t>
            </w:r>
            <w:r w:rsidRPr="64448077">
              <w:rPr>
                <w:rFonts w:eastAsia="Arial"/>
                <w:sz w:val="24"/>
                <w:szCs w:val="24"/>
              </w:rPr>
              <w:t>(наприклад, 3 год, 24 год., 48 год, доба тощо). Фасування матеріалів  відбуватиметься з розрахунку на 500 посилок</w:t>
            </w:r>
          </w:p>
        </w:tc>
        <w:tc>
          <w:tcPr>
            <w:tcW w:w="2246" w:type="dxa"/>
          </w:tcPr>
          <w:p w14:paraId="67DD7713" w14:textId="77777777" w:rsidR="009A0537" w:rsidRPr="009A39A3" w:rsidRDefault="009A0537" w:rsidP="64448077">
            <w:pPr>
              <w:ind w:right="264"/>
              <w:jc w:val="center"/>
              <w:rPr>
                <w:rFonts w:eastAsia="Arial"/>
                <w:b/>
                <w:bCs/>
                <w:sz w:val="24"/>
                <w:szCs w:val="24"/>
              </w:rPr>
            </w:pPr>
            <w:r w:rsidRPr="64448077">
              <w:rPr>
                <w:rFonts w:eastAsia="Arial"/>
                <w:b/>
                <w:bCs/>
                <w:sz w:val="24"/>
                <w:szCs w:val="24"/>
              </w:rPr>
              <w:t>Додаткові коментарі за необхідності</w:t>
            </w:r>
          </w:p>
        </w:tc>
      </w:tr>
      <w:tr w:rsidR="009A0537" w:rsidRPr="009A39A3" w14:paraId="793BC9CF" w14:textId="77777777" w:rsidTr="009A516C">
        <w:trPr>
          <w:trHeight w:val="453"/>
        </w:trPr>
        <w:tc>
          <w:tcPr>
            <w:tcW w:w="2241" w:type="dxa"/>
          </w:tcPr>
          <w:p w14:paraId="1E144085" w14:textId="77777777" w:rsidR="009A0537" w:rsidRPr="009A39A3" w:rsidRDefault="009A0537" w:rsidP="64448077">
            <w:pPr>
              <w:ind w:right="264"/>
              <w:jc w:val="both"/>
              <w:rPr>
                <w:rFonts w:eastAsia="Arial"/>
                <w:b/>
                <w:bCs/>
                <w:sz w:val="24"/>
                <w:szCs w:val="24"/>
              </w:rPr>
            </w:pPr>
            <w:r w:rsidRPr="64448077">
              <w:rPr>
                <w:rFonts w:eastAsia="Arial"/>
                <w:b/>
                <w:bCs/>
                <w:sz w:val="24"/>
                <w:szCs w:val="24"/>
              </w:rPr>
              <w:t xml:space="preserve">Друк роздавального матеріалу </w:t>
            </w:r>
            <w:r w:rsidRPr="64448077">
              <w:rPr>
                <w:rFonts w:eastAsia="Arial"/>
                <w:sz w:val="24"/>
                <w:szCs w:val="24"/>
              </w:rPr>
              <w:t>(двосторонній, кольоровий, цифровий друк, папір А4 75 м/г2)</w:t>
            </w:r>
          </w:p>
          <w:p w14:paraId="09FBFF51" w14:textId="77777777" w:rsidR="009A0537" w:rsidRPr="009A39A3" w:rsidRDefault="009A0537" w:rsidP="64448077">
            <w:pPr>
              <w:ind w:right="264"/>
              <w:jc w:val="both"/>
              <w:rPr>
                <w:rFonts w:eastAsia="Arial"/>
                <w:b/>
                <w:bCs/>
                <w:sz w:val="24"/>
                <w:szCs w:val="24"/>
              </w:rPr>
            </w:pPr>
            <w:r w:rsidRPr="64448077">
              <w:rPr>
                <w:rFonts w:eastAsia="Arial"/>
                <w:b/>
                <w:bCs/>
                <w:sz w:val="24"/>
                <w:szCs w:val="24"/>
              </w:rPr>
              <w:t>500 копій</w:t>
            </w:r>
          </w:p>
        </w:tc>
        <w:tc>
          <w:tcPr>
            <w:tcW w:w="2431" w:type="dxa"/>
          </w:tcPr>
          <w:p w14:paraId="237E8777" w14:textId="77777777" w:rsidR="009A0537" w:rsidRPr="009A39A3" w:rsidRDefault="009A0537" w:rsidP="64448077">
            <w:pPr>
              <w:ind w:right="264"/>
              <w:jc w:val="both"/>
              <w:rPr>
                <w:rFonts w:eastAsia="Arial"/>
                <w:b/>
                <w:bCs/>
                <w:sz w:val="24"/>
                <w:szCs w:val="24"/>
              </w:rPr>
            </w:pPr>
          </w:p>
        </w:tc>
        <w:tc>
          <w:tcPr>
            <w:tcW w:w="3094" w:type="dxa"/>
          </w:tcPr>
          <w:p w14:paraId="481FAD2F" w14:textId="77777777" w:rsidR="009A0537" w:rsidRPr="009A39A3" w:rsidRDefault="009A0537" w:rsidP="64448077">
            <w:pPr>
              <w:ind w:right="264"/>
              <w:jc w:val="both"/>
              <w:rPr>
                <w:rFonts w:eastAsia="Arial"/>
                <w:b/>
                <w:bCs/>
                <w:sz w:val="24"/>
                <w:szCs w:val="24"/>
              </w:rPr>
            </w:pPr>
          </w:p>
        </w:tc>
        <w:tc>
          <w:tcPr>
            <w:tcW w:w="2246" w:type="dxa"/>
          </w:tcPr>
          <w:p w14:paraId="0243AC76" w14:textId="77777777" w:rsidR="009A0537" w:rsidRPr="009A39A3" w:rsidRDefault="009A0537" w:rsidP="64448077">
            <w:pPr>
              <w:ind w:right="264"/>
              <w:jc w:val="both"/>
              <w:rPr>
                <w:rFonts w:eastAsia="Arial"/>
                <w:b/>
                <w:bCs/>
                <w:sz w:val="24"/>
                <w:szCs w:val="24"/>
              </w:rPr>
            </w:pPr>
          </w:p>
        </w:tc>
      </w:tr>
      <w:tr w:rsidR="009A0537" w:rsidRPr="009A39A3" w14:paraId="0858B22C" w14:textId="77777777" w:rsidTr="009A516C">
        <w:trPr>
          <w:trHeight w:val="283"/>
        </w:trPr>
        <w:tc>
          <w:tcPr>
            <w:tcW w:w="2241" w:type="dxa"/>
          </w:tcPr>
          <w:p w14:paraId="05BA0B15" w14:textId="77777777" w:rsidR="009A0537" w:rsidRPr="009A39A3" w:rsidRDefault="009A0537" w:rsidP="64448077">
            <w:pPr>
              <w:ind w:right="264"/>
              <w:jc w:val="both"/>
              <w:rPr>
                <w:rFonts w:eastAsia="Arial"/>
                <w:sz w:val="24"/>
                <w:szCs w:val="24"/>
              </w:rPr>
            </w:pPr>
            <w:r w:rsidRPr="64448077">
              <w:rPr>
                <w:rFonts w:eastAsia="Arial"/>
                <w:b/>
                <w:bCs/>
                <w:sz w:val="24"/>
                <w:szCs w:val="24"/>
              </w:rPr>
              <w:t>Друк збірки вправ</w:t>
            </w:r>
            <w:r w:rsidRPr="64448077">
              <w:rPr>
                <w:rFonts w:eastAsia="Arial"/>
                <w:sz w:val="24"/>
                <w:szCs w:val="24"/>
              </w:rPr>
              <w:t xml:space="preserve"> (Папір -крейдовий глянець, 350 м/г2, </w:t>
            </w:r>
            <w:r w:rsidRPr="64448077">
              <w:rPr>
                <w:rFonts w:eastAsia="Arial"/>
                <w:sz w:val="24"/>
                <w:szCs w:val="24"/>
              </w:rPr>
              <w:lastRenderedPageBreak/>
              <w:t>кольоровий, цифр. друк, розмір сторінок – А4, кількість сторінок – 152 ст.)</w:t>
            </w:r>
          </w:p>
          <w:p w14:paraId="4D47D901" w14:textId="77777777" w:rsidR="009A0537" w:rsidRPr="009A39A3" w:rsidRDefault="009A0537" w:rsidP="64448077">
            <w:pPr>
              <w:ind w:right="264"/>
              <w:jc w:val="both"/>
              <w:rPr>
                <w:rFonts w:eastAsia="Arial"/>
                <w:b/>
                <w:bCs/>
                <w:sz w:val="24"/>
                <w:szCs w:val="24"/>
              </w:rPr>
            </w:pPr>
            <w:r w:rsidRPr="64448077">
              <w:rPr>
                <w:rFonts w:eastAsia="Arial"/>
                <w:b/>
                <w:bCs/>
                <w:sz w:val="24"/>
                <w:szCs w:val="24"/>
              </w:rPr>
              <w:t>500 копій</w:t>
            </w:r>
          </w:p>
        </w:tc>
        <w:tc>
          <w:tcPr>
            <w:tcW w:w="2431" w:type="dxa"/>
          </w:tcPr>
          <w:p w14:paraId="585CD3ED" w14:textId="77777777" w:rsidR="009A0537" w:rsidRPr="009A39A3" w:rsidRDefault="009A0537" w:rsidP="64448077">
            <w:pPr>
              <w:ind w:right="264"/>
              <w:jc w:val="both"/>
              <w:rPr>
                <w:rFonts w:eastAsia="Arial"/>
                <w:b/>
                <w:bCs/>
                <w:sz w:val="24"/>
                <w:szCs w:val="24"/>
              </w:rPr>
            </w:pPr>
          </w:p>
        </w:tc>
        <w:tc>
          <w:tcPr>
            <w:tcW w:w="3094" w:type="dxa"/>
          </w:tcPr>
          <w:p w14:paraId="7C3B1FC2" w14:textId="77777777" w:rsidR="009A0537" w:rsidRPr="009A39A3" w:rsidRDefault="009A0537" w:rsidP="64448077">
            <w:pPr>
              <w:ind w:right="264"/>
              <w:jc w:val="both"/>
              <w:rPr>
                <w:rFonts w:eastAsia="Arial"/>
                <w:b/>
                <w:bCs/>
                <w:sz w:val="24"/>
                <w:szCs w:val="24"/>
              </w:rPr>
            </w:pPr>
          </w:p>
        </w:tc>
        <w:tc>
          <w:tcPr>
            <w:tcW w:w="2246" w:type="dxa"/>
          </w:tcPr>
          <w:p w14:paraId="033E4E91" w14:textId="77777777" w:rsidR="009A0537" w:rsidRPr="009A39A3" w:rsidRDefault="009A0537" w:rsidP="64448077">
            <w:pPr>
              <w:ind w:right="264"/>
              <w:jc w:val="both"/>
              <w:rPr>
                <w:rFonts w:eastAsia="Arial"/>
                <w:b/>
                <w:bCs/>
                <w:sz w:val="24"/>
                <w:szCs w:val="24"/>
              </w:rPr>
            </w:pPr>
          </w:p>
        </w:tc>
      </w:tr>
      <w:tr w:rsidR="009A0537" w:rsidRPr="009A39A3" w14:paraId="557E4845" w14:textId="77777777" w:rsidTr="009A516C">
        <w:trPr>
          <w:trHeight w:val="453"/>
        </w:trPr>
        <w:tc>
          <w:tcPr>
            <w:tcW w:w="2241" w:type="dxa"/>
          </w:tcPr>
          <w:p w14:paraId="4DB7FCE1" w14:textId="77777777" w:rsidR="009A0537" w:rsidRPr="009A39A3" w:rsidRDefault="009A0537" w:rsidP="64448077">
            <w:pPr>
              <w:ind w:right="264"/>
              <w:jc w:val="both"/>
              <w:rPr>
                <w:rFonts w:eastAsia="Arial"/>
                <w:b/>
                <w:bCs/>
                <w:sz w:val="24"/>
                <w:szCs w:val="24"/>
              </w:rPr>
            </w:pPr>
            <w:r w:rsidRPr="64448077">
              <w:rPr>
                <w:rFonts w:eastAsia="Arial"/>
                <w:b/>
                <w:bCs/>
                <w:sz w:val="24"/>
                <w:szCs w:val="24"/>
              </w:rPr>
              <w:t>Постер</w:t>
            </w:r>
            <w:r w:rsidRPr="64448077">
              <w:rPr>
                <w:rFonts w:eastAsia="Arial"/>
                <w:sz w:val="24"/>
                <w:szCs w:val="24"/>
              </w:rPr>
              <w:t xml:space="preserve"> (офсетний папір 170 м/г2, матова ламінація, кольоровий цифровий друк. Розмір – А3, друк односторонній)</w:t>
            </w:r>
          </w:p>
          <w:p w14:paraId="266D2BBB" w14:textId="77777777" w:rsidR="009A0537" w:rsidRPr="009A39A3" w:rsidRDefault="009A0537" w:rsidP="64448077">
            <w:pPr>
              <w:ind w:right="264"/>
              <w:jc w:val="both"/>
              <w:rPr>
                <w:rFonts w:eastAsia="Arial"/>
                <w:b/>
                <w:bCs/>
                <w:sz w:val="24"/>
                <w:szCs w:val="24"/>
              </w:rPr>
            </w:pPr>
            <w:r w:rsidRPr="64448077">
              <w:rPr>
                <w:rFonts w:eastAsia="Arial"/>
                <w:b/>
                <w:bCs/>
                <w:sz w:val="24"/>
                <w:szCs w:val="24"/>
              </w:rPr>
              <w:t>500 копій</w:t>
            </w:r>
          </w:p>
        </w:tc>
        <w:tc>
          <w:tcPr>
            <w:tcW w:w="2431" w:type="dxa"/>
          </w:tcPr>
          <w:p w14:paraId="453373FC" w14:textId="77777777" w:rsidR="009A0537" w:rsidRPr="009A39A3" w:rsidRDefault="009A0537" w:rsidP="64448077">
            <w:pPr>
              <w:ind w:right="264"/>
              <w:jc w:val="both"/>
              <w:rPr>
                <w:rFonts w:eastAsia="Arial"/>
                <w:b/>
                <w:bCs/>
                <w:sz w:val="24"/>
                <w:szCs w:val="24"/>
              </w:rPr>
            </w:pPr>
          </w:p>
        </w:tc>
        <w:tc>
          <w:tcPr>
            <w:tcW w:w="3094" w:type="dxa"/>
          </w:tcPr>
          <w:p w14:paraId="61F55639" w14:textId="77777777" w:rsidR="009A0537" w:rsidRPr="009A39A3" w:rsidRDefault="009A0537" w:rsidP="64448077">
            <w:pPr>
              <w:ind w:right="264"/>
              <w:jc w:val="both"/>
              <w:rPr>
                <w:rFonts w:eastAsia="Arial"/>
                <w:b/>
                <w:bCs/>
                <w:sz w:val="24"/>
                <w:szCs w:val="24"/>
              </w:rPr>
            </w:pPr>
          </w:p>
        </w:tc>
        <w:tc>
          <w:tcPr>
            <w:tcW w:w="2246" w:type="dxa"/>
          </w:tcPr>
          <w:p w14:paraId="1BF9B415" w14:textId="77777777" w:rsidR="009A0537" w:rsidRPr="009A39A3" w:rsidRDefault="009A0537" w:rsidP="64448077">
            <w:pPr>
              <w:ind w:right="264"/>
              <w:jc w:val="both"/>
              <w:rPr>
                <w:rFonts w:eastAsia="Arial"/>
                <w:b/>
                <w:bCs/>
                <w:sz w:val="24"/>
                <w:szCs w:val="24"/>
              </w:rPr>
            </w:pPr>
          </w:p>
        </w:tc>
      </w:tr>
      <w:tr w:rsidR="00D820D3" w:rsidRPr="009A39A3" w14:paraId="6B2E30C9" w14:textId="77777777" w:rsidTr="009A516C">
        <w:trPr>
          <w:trHeight w:val="453"/>
        </w:trPr>
        <w:tc>
          <w:tcPr>
            <w:tcW w:w="2241" w:type="dxa"/>
          </w:tcPr>
          <w:p w14:paraId="68A75335" w14:textId="77777777" w:rsidR="00D820D3" w:rsidRPr="009A39A3" w:rsidRDefault="00D820D3" w:rsidP="64448077">
            <w:pPr>
              <w:ind w:right="264"/>
              <w:jc w:val="both"/>
              <w:rPr>
                <w:rFonts w:eastAsia="Arial"/>
                <w:sz w:val="24"/>
                <w:szCs w:val="24"/>
              </w:rPr>
            </w:pPr>
            <w:r w:rsidRPr="64448077">
              <w:rPr>
                <w:rFonts w:eastAsia="Arial"/>
                <w:b/>
                <w:bCs/>
                <w:sz w:val="24"/>
                <w:szCs w:val="24"/>
              </w:rPr>
              <w:t>Еко</w:t>
            </w:r>
            <w:r w:rsidR="005A2B96" w:rsidRPr="64448077">
              <w:rPr>
                <w:rFonts w:eastAsia="Arial"/>
                <w:b/>
                <w:bCs/>
                <w:sz w:val="24"/>
                <w:szCs w:val="24"/>
              </w:rPr>
              <w:t>-</w:t>
            </w:r>
            <w:r w:rsidRPr="64448077">
              <w:rPr>
                <w:rFonts w:eastAsia="Arial"/>
                <w:b/>
                <w:bCs/>
                <w:sz w:val="24"/>
                <w:szCs w:val="24"/>
              </w:rPr>
              <w:t xml:space="preserve">сумка </w:t>
            </w:r>
            <w:r w:rsidR="005A2B96" w:rsidRPr="64448077">
              <w:rPr>
                <w:rFonts w:eastAsia="Arial"/>
                <w:sz w:val="24"/>
                <w:szCs w:val="24"/>
              </w:rPr>
              <w:t>(м</w:t>
            </w:r>
            <w:r w:rsidRPr="64448077">
              <w:rPr>
                <w:rFonts w:eastAsia="Arial"/>
                <w:sz w:val="24"/>
                <w:szCs w:val="24"/>
              </w:rPr>
              <w:t>атеріал – спанбонд 80 г/м2. Розмір сумки: 40*40*12 см. Висота руч</w:t>
            </w:r>
            <w:r w:rsidR="005A2B96" w:rsidRPr="64448077">
              <w:rPr>
                <w:rFonts w:eastAsia="Arial"/>
                <w:sz w:val="24"/>
                <w:szCs w:val="24"/>
              </w:rPr>
              <w:t>ок</w:t>
            </w:r>
            <w:r w:rsidRPr="64448077">
              <w:rPr>
                <w:rFonts w:eastAsia="Arial"/>
                <w:sz w:val="24"/>
                <w:szCs w:val="24"/>
              </w:rPr>
              <w:t xml:space="preserve"> на сум</w:t>
            </w:r>
            <w:r w:rsidR="005A2B96" w:rsidRPr="64448077">
              <w:rPr>
                <w:rFonts w:eastAsia="Arial"/>
                <w:sz w:val="24"/>
                <w:szCs w:val="24"/>
              </w:rPr>
              <w:t>ці</w:t>
            </w:r>
            <w:r w:rsidRPr="64448077">
              <w:rPr>
                <w:rFonts w:eastAsia="Arial"/>
                <w:sz w:val="24"/>
                <w:szCs w:val="24"/>
              </w:rPr>
              <w:t xml:space="preserve"> 23 см. Зона друку – А4</w:t>
            </w:r>
            <w:r w:rsidR="00C67522" w:rsidRPr="64448077">
              <w:rPr>
                <w:rFonts w:eastAsia="Arial"/>
                <w:sz w:val="24"/>
                <w:szCs w:val="24"/>
              </w:rPr>
              <w:t>)</w:t>
            </w:r>
            <w:r w:rsidRPr="64448077">
              <w:rPr>
                <w:rFonts w:eastAsia="Arial"/>
                <w:sz w:val="24"/>
                <w:szCs w:val="24"/>
              </w:rPr>
              <w:t xml:space="preserve"> </w:t>
            </w:r>
          </w:p>
          <w:p w14:paraId="763017C7" w14:textId="77777777" w:rsidR="004D48B1" w:rsidRPr="009A39A3" w:rsidRDefault="004D48B1" w:rsidP="64448077">
            <w:pPr>
              <w:ind w:right="264"/>
              <w:jc w:val="both"/>
              <w:rPr>
                <w:rFonts w:eastAsia="Arial"/>
                <w:b/>
                <w:bCs/>
                <w:sz w:val="24"/>
                <w:szCs w:val="24"/>
              </w:rPr>
            </w:pPr>
            <w:r w:rsidRPr="64448077">
              <w:rPr>
                <w:rFonts w:eastAsia="Arial"/>
                <w:sz w:val="24"/>
                <w:szCs w:val="24"/>
              </w:rPr>
              <w:t>1000 штук</w:t>
            </w:r>
          </w:p>
        </w:tc>
        <w:tc>
          <w:tcPr>
            <w:tcW w:w="2431" w:type="dxa"/>
          </w:tcPr>
          <w:p w14:paraId="2E0D3357" w14:textId="77777777" w:rsidR="00D820D3" w:rsidRPr="009A39A3" w:rsidRDefault="00D820D3" w:rsidP="64448077">
            <w:pPr>
              <w:ind w:right="264"/>
              <w:jc w:val="both"/>
              <w:rPr>
                <w:rFonts w:eastAsia="Arial"/>
                <w:b/>
                <w:bCs/>
                <w:sz w:val="24"/>
                <w:szCs w:val="24"/>
              </w:rPr>
            </w:pPr>
          </w:p>
        </w:tc>
        <w:tc>
          <w:tcPr>
            <w:tcW w:w="3094" w:type="dxa"/>
          </w:tcPr>
          <w:p w14:paraId="4B7768CC" w14:textId="77777777" w:rsidR="00D820D3" w:rsidRPr="009A39A3" w:rsidRDefault="00D820D3" w:rsidP="64448077">
            <w:pPr>
              <w:ind w:right="264"/>
              <w:jc w:val="both"/>
              <w:rPr>
                <w:rFonts w:eastAsia="Arial"/>
                <w:b/>
                <w:bCs/>
                <w:sz w:val="24"/>
                <w:szCs w:val="24"/>
              </w:rPr>
            </w:pPr>
          </w:p>
        </w:tc>
        <w:tc>
          <w:tcPr>
            <w:tcW w:w="2246" w:type="dxa"/>
          </w:tcPr>
          <w:p w14:paraId="3EFC2BEE" w14:textId="77777777" w:rsidR="00D820D3" w:rsidRPr="009A39A3" w:rsidRDefault="00D820D3" w:rsidP="64448077">
            <w:pPr>
              <w:ind w:right="264"/>
              <w:jc w:val="both"/>
              <w:rPr>
                <w:rFonts w:eastAsia="Arial"/>
                <w:b/>
                <w:bCs/>
                <w:sz w:val="24"/>
                <w:szCs w:val="24"/>
              </w:rPr>
            </w:pPr>
          </w:p>
        </w:tc>
      </w:tr>
      <w:tr w:rsidR="005A2B96" w:rsidRPr="009A39A3" w14:paraId="476C8908" w14:textId="77777777" w:rsidTr="009A516C">
        <w:trPr>
          <w:trHeight w:val="453"/>
        </w:trPr>
        <w:tc>
          <w:tcPr>
            <w:tcW w:w="2241" w:type="dxa"/>
          </w:tcPr>
          <w:p w14:paraId="66127B5D" w14:textId="77777777" w:rsidR="005A2B96" w:rsidRPr="009A39A3" w:rsidRDefault="005A2B96" w:rsidP="64448077">
            <w:pPr>
              <w:ind w:right="264"/>
              <w:jc w:val="both"/>
              <w:rPr>
                <w:rFonts w:eastAsia="Arial"/>
                <w:sz w:val="24"/>
                <w:szCs w:val="24"/>
              </w:rPr>
            </w:pPr>
            <w:r w:rsidRPr="64448077">
              <w:rPr>
                <w:rFonts w:eastAsia="Arial"/>
                <w:b/>
                <w:bCs/>
                <w:sz w:val="24"/>
                <w:szCs w:val="24"/>
              </w:rPr>
              <w:t xml:space="preserve">Чашка </w:t>
            </w:r>
            <w:r w:rsidRPr="64448077">
              <w:rPr>
                <w:rFonts w:eastAsia="Arial"/>
                <w:sz w:val="24"/>
                <w:szCs w:val="24"/>
              </w:rPr>
              <w:t>(керамічна, об’єм 340 мл. Нанесення лого – класична деколь)</w:t>
            </w:r>
          </w:p>
          <w:p w14:paraId="6E1391CC" w14:textId="77777777" w:rsidR="00C67522" w:rsidRPr="009A39A3" w:rsidRDefault="00C67522" w:rsidP="64448077">
            <w:pPr>
              <w:ind w:right="264"/>
              <w:jc w:val="both"/>
              <w:rPr>
                <w:rFonts w:eastAsia="Arial"/>
                <w:b/>
                <w:bCs/>
                <w:sz w:val="24"/>
                <w:szCs w:val="24"/>
              </w:rPr>
            </w:pPr>
            <w:r w:rsidRPr="64448077">
              <w:rPr>
                <w:rFonts w:eastAsia="Arial"/>
                <w:b/>
                <w:bCs/>
                <w:sz w:val="24"/>
                <w:szCs w:val="24"/>
              </w:rPr>
              <w:t xml:space="preserve">500 штук </w:t>
            </w:r>
          </w:p>
        </w:tc>
        <w:tc>
          <w:tcPr>
            <w:tcW w:w="2431" w:type="dxa"/>
          </w:tcPr>
          <w:p w14:paraId="7FCD3857" w14:textId="77777777" w:rsidR="005A2B96" w:rsidRPr="009A39A3" w:rsidRDefault="005A2B96" w:rsidP="64448077">
            <w:pPr>
              <w:ind w:right="264"/>
              <w:jc w:val="both"/>
              <w:rPr>
                <w:rFonts w:eastAsia="Arial"/>
                <w:b/>
                <w:bCs/>
                <w:sz w:val="24"/>
                <w:szCs w:val="24"/>
              </w:rPr>
            </w:pPr>
          </w:p>
        </w:tc>
        <w:tc>
          <w:tcPr>
            <w:tcW w:w="3094" w:type="dxa"/>
          </w:tcPr>
          <w:p w14:paraId="7EF75DE8" w14:textId="77777777" w:rsidR="005A2B96" w:rsidRPr="009A39A3" w:rsidRDefault="005A2B96" w:rsidP="64448077">
            <w:pPr>
              <w:ind w:right="264"/>
              <w:jc w:val="both"/>
              <w:rPr>
                <w:rFonts w:eastAsia="Arial"/>
                <w:b/>
                <w:bCs/>
                <w:sz w:val="24"/>
                <w:szCs w:val="24"/>
              </w:rPr>
            </w:pPr>
          </w:p>
        </w:tc>
        <w:tc>
          <w:tcPr>
            <w:tcW w:w="2246" w:type="dxa"/>
          </w:tcPr>
          <w:p w14:paraId="72DA9AAB" w14:textId="77777777" w:rsidR="005A2B96" w:rsidRPr="009A39A3" w:rsidRDefault="005A2B96" w:rsidP="64448077">
            <w:pPr>
              <w:ind w:right="264"/>
              <w:jc w:val="both"/>
              <w:rPr>
                <w:rFonts w:eastAsia="Arial"/>
                <w:b/>
                <w:bCs/>
                <w:sz w:val="24"/>
                <w:szCs w:val="24"/>
              </w:rPr>
            </w:pPr>
          </w:p>
        </w:tc>
      </w:tr>
    </w:tbl>
    <w:p w14:paraId="3ED59516" w14:textId="77777777" w:rsidR="00741465" w:rsidRPr="009A39A3" w:rsidRDefault="00741465" w:rsidP="64448077">
      <w:pPr>
        <w:ind w:right="264"/>
        <w:jc w:val="both"/>
        <w:rPr>
          <w:rFonts w:eastAsia="Arial"/>
          <w:b/>
          <w:bCs/>
          <w:sz w:val="24"/>
          <w:szCs w:val="24"/>
        </w:rPr>
      </w:pPr>
    </w:p>
    <w:p w14:paraId="61557FF8" w14:textId="6CE216A3" w:rsidR="009A0537" w:rsidRPr="009A39A3" w:rsidRDefault="009A0537" w:rsidP="009A516C">
      <w:pPr>
        <w:ind w:left="-540" w:right="264"/>
        <w:jc w:val="both"/>
        <w:rPr>
          <w:rFonts w:eastAsia="Arial"/>
          <w:b/>
          <w:bCs/>
          <w:sz w:val="24"/>
          <w:szCs w:val="24"/>
        </w:rPr>
      </w:pPr>
      <w:r w:rsidRPr="64448077">
        <w:rPr>
          <w:rFonts w:eastAsia="Arial"/>
          <w:b/>
          <w:bCs/>
          <w:sz w:val="24"/>
          <w:szCs w:val="24"/>
        </w:rPr>
        <w:t xml:space="preserve">Доставлення </w:t>
      </w:r>
      <w:r w:rsidR="006C1A46" w:rsidRPr="64448077">
        <w:rPr>
          <w:rFonts w:eastAsia="Arial"/>
          <w:b/>
          <w:bCs/>
          <w:sz w:val="24"/>
          <w:szCs w:val="24"/>
        </w:rPr>
        <w:t>продукції</w:t>
      </w:r>
      <w:r w:rsidRPr="64448077">
        <w:rPr>
          <w:rFonts w:eastAsia="Arial"/>
          <w:b/>
          <w:bCs/>
          <w:sz w:val="24"/>
          <w:szCs w:val="24"/>
        </w:rPr>
        <w:t>:</w:t>
      </w:r>
    </w:p>
    <w:tbl>
      <w:tblPr>
        <w:tblW w:w="999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90"/>
        <w:gridCol w:w="1620"/>
        <w:gridCol w:w="1530"/>
        <w:gridCol w:w="1710"/>
        <w:gridCol w:w="1620"/>
        <w:gridCol w:w="1620"/>
      </w:tblGrid>
      <w:tr w:rsidR="00741465" w:rsidRPr="009A39A3" w14:paraId="5F2379E7" w14:textId="77777777" w:rsidTr="009A516C">
        <w:trPr>
          <w:trHeight w:val="572"/>
          <w:tblHeader/>
        </w:trPr>
        <w:tc>
          <w:tcPr>
            <w:tcW w:w="1890" w:type="dxa"/>
            <w:vAlign w:val="center"/>
          </w:tcPr>
          <w:p w14:paraId="281B27FC" w14:textId="77777777" w:rsidR="00741465" w:rsidRPr="006C1A46" w:rsidRDefault="00741465" w:rsidP="64448077">
            <w:pPr>
              <w:ind w:right="264"/>
              <w:jc w:val="center"/>
              <w:rPr>
                <w:rFonts w:eastAsia="Arial"/>
                <w:b/>
                <w:bCs/>
                <w:sz w:val="24"/>
                <w:szCs w:val="24"/>
              </w:rPr>
            </w:pPr>
            <w:r w:rsidRPr="64448077">
              <w:rPr>
                <w:rFonts w:eastAsia="Arial"/>
                <w:b/>
                <w:bCs/>
                <w:sz w:val="24"/>
                <w:szCs w:val="24"/>
              </w:rPr>
              <w:lastRenderedPageBreak/>
              <w:t>Назва</w:t>
            </w:r>
          </w:p>
        </w:tc>
        <w:tc>
          <w:tcPr>
            <w:tcW w:w="1620" w:type="dxa"/>
            <w:vAlign w:val="center"/>
          </w:tcPr>
          <w:p w14:paraId="1E0F5BFF" w14:textId="77777777" w:rsidR="00741465" w:rsidRPr="006C1A46" w:rsidRDefault="00741465" w:rsidP="64448077">
            <w:pPr>
              <w:ind w:right="264"/>
              <w:jc w:val="center"/>
              <w:rPr>
                <w:rFonts w:eastAsia="Arial"/>
                <w:b/>
                <w:bCs/>
                <w:sz w:val="24"/>
                <w:szCs w:val="24"/>
              </w:rPr>
            </w:pPr>
            <w:r w:rsidRPr="64448077">
              <w:rPr>
                <w:rFonts w:eastAsia="Arial"/>
                <w:b/>
                <w:bCs/>
                <w:sz w:val="24"/>
                <w:szCs w:val="24"/>
              </w:rPr>
              <w:t>Кількість</w:t>
            </w:r>
          </w:p>
        </w:tc>
        <w:tc>
          <w:tcPr>
            <w:tcW w:w="1530" w:type="dxa"/>
            <w:vAlign w:val="center"/>
          </w:tcPr>
          <w:p w14:paraId="4E49191B" w14:textId="77777777" w:rsidR="00741465" w:rsidRPr="006C1A46" w:rsidRDefault="00741465" w:rsidP="64448077">
            <w:pPr>
              <w:ind w:right="264"/>
              <w:jc w:val="center"/>
              <w:rPr>
                <w:rFonts w:eastAsia="Arial"/>
                <w:b/>
                <w:bCs/>
                <w:sz w:val="24"/>
                <w:szCs w:val="24"/>
              </w:rPr>
            </w:pPr>
            <w:r w:rsidRPr="64448077">
              <w:rPr>
                <w:rFonts w:eastAsia="Arial"/>
                <w:b/>
                <w:bCs/>
                <w:sz w:val="24"/>
                <w:szCs w:val="24"/>
              </w:rPr>
              <w:t>Місто доставки (відправлення з Києва)</w:t>
            </w:r>
          </w:p>
        </w:tc>
        <w:tc>
          <w:tcPr>
            <w:tcW w:w="1710" w:type="dxa"/>
          </w:tcPr>
          <w:p w14:paraId="655507FC" w14:textId="77777777" w:rsidR="00741465" w:rsidRPr="006C1A46" w:rsidRDefault="00741465" w:rsidP="64448077">
            <w:pPr>
              <w:ind w:right="264"/>
              <w:jc w:val="center"/>
              <w:rPr>
                <w:rFonts w:eastAsia="Arial"/>
                <w:b/>
                <w:bCs/>
                <w:sz w:val="24"/>
                <w:szCs w:val="24"/>
              </w:rPr>
            </w:pPr>
            <w:r w:rsidRPr="64448077">
              <w:rPr>
                <w:rFonts w:eastAsia="Arial"/>
                <w:b/>
                <w:bCs/>
                <w:sz w:val="24"/>
                <w:szCs w:val="24"/>
              </w:rPr>
              <w:t>Швидкість та терміни доставки</w:t>
            </w:r>
          </w:p>
        </w:tc>
        <w:tc>
          <w:tcPr>
            <w:tcW w:w="1620" w:type="dxa"/>
            <w:vAlign w:val="center"/>
          </w:tcPr>
          <w:p w14:paraId="0A202CF6" w14:textId="77777777" w:rsidR="00741465" w:rsidRPr="006C1A46" w:rsidRDefault="00741465" w:rsidP="64448077">
            <w:pPr>
              <w:ind w:right="264"/>
              <w:jc w:val="center"/>
              <w:rPr>
                <w:rFonts w:eastAsia="Arial"/>
                <w:b/>
                <w:bCs/>
                <w:sz w:val="24"/>
                <w:szCs w:val="24"/>
              </w:rPr>
            </w:pPr>
            <w:r w:rsidRPr="64448077">
              <w:rPr>
                <w:rFonts w:eastAsia="Arial"/>
                <w:b/>
                <w:bCs/>
                <w:sz w:val="24"/>
                <w:szCs w:val="24"/>
              </w:rPr>
              <w:t>Ціна* за доставку</w:t>
            </w:r>
          </w:p>
        </w:tc>
        <w:tc>
          <w:tcPr>
            <w:tcW w:w="1620" w:type="dxa"/>
          </w:tcPr>
          <w:p w14:paraId="5E8994EF" w14:textId="77777777" w:rsidR="00741465" w:rsidRPr="006C1A46" w:rsidRDefault="00741465" w:rsidP="64448077">
            <w:pPr>
              <w:ind w:right="264"/>
              <w:jc w:val="center"/>
              <w:rPr>
                <w:rFonts w:eastAsia="Arial"/>
                <w:b/>
                <w:bCs/>
                <w:sz w:val="24"/>
                <w:szCs w:val="24"/>
              </w:rPr>
            </w:pPr>
            <w:r w:rsidRPr="64448077">
              <w:rPr>
                <w:rFonts w:eastAsia="Arial"/>
                <w:b/>
                <w:bCs/>
                <w:sz w:val="24"/>
                <w:szCs w:val="24"/>
              </w:rPr>
              <w:t>Назва поштової компанії</w:t>
            </w:r>
          </w:p>
        </w:tc>
      </w:tr>
      <w:tr w:rsidR="00741465" w:rsidRPr="009A39A3" w14:paraId="4D3A5653" w14:textId="77777777" w:rsidTr="009A516C">
        <w:trPr>
          <w:trHeight w:val="4019"/>
        </w:trPr>
        <w:tc>
          <w:tcPr>
            <w:tcW w:w="1890" w:type="dxa"/>
            <w:vAlign w:val="center"/>
          </w:tcPr>
          <w:p w14:paraId="6F086E07" w14:textId="77777777" w:rsidR="00741465" w:rsidRPr="009A39A3" w:rsidRDefault="00741465" w:rsidP="64448077">
            <w:pPr>
              <w:ind w:right="264"/>
              <w:jc w:val="both"/>
              <w:rPr>
                <w:rFonts w:eastAsia="Arial"/>
                <w:sz w:val="24"/>
                <w:szCs w:val="24"/>
              </w:rPr>
            </w:pPr>
            <w:r w:rsidRPr="64448077">
              <w:rPr>
                <w:rFonts w:eastAsia="Arial"/>
                <w:b/>
                <w:bCs/>
                <w:sz w:val="24"/>
                <w:szCs w:val="24"/>
              </w:rPr>
              <w:t>Збірка вправ</w:t>
            </w:r>
            <w:r w:rsidRPr="64448077">
              <w:rPr>
                <w:rFonts w:eastAsia="Arial"/>
                <w:sz w:val="24"/>
                <w:szCs w:val="24"/>
              </w:rPr>
              <w:t xml:space="preserve"> (Папір -крейдовий глянець, 350 м/г2, кольоровий, цифр. друк, розмір сторінок – А4, кількість сторінок – 152 ст.)</w:t>
            </w:r>
          </w:p>
        </w:tc>
        <w:tc>
          <w:tcPr>
            <w:tcW w:w="1620" w:type="dxa"/>
            <w:vAlign w:val="center"/>
          </w:tcPr>
          <w:p w14:paraId="7D283368" w14:textId="77777777" w:rsidR="00741465" w:rsidRPr="009A39A3" w:rsidRDefault="00741465" w:rsidP="64448077">
            <w:pPr>
              <w:ind w:right="264"/>
              <w:jc w:val="both"/>
              <w:rPr>
                <w:rFonts w:eastAsia="Arial"/>
                <w:sz w:val="24"/>
                <w:szCs w:val="24"/>
              </w:rPr>
            </w:pPr>
            <w:r w:rsidRPr="64448077">
              <w:rPr>
                <w:rFonts w:eastAsia="Arial"/>
                <w:sz w:val="24"/>
                <w:szCs w:val="24"/>
              </w:rPr>
              <w:t>500 шт.</w:t>
            </w:r>
          </w:p>
        </w:tc>
        <w:tc>
          <w:tcPr>
            <w:tcW w:w="1530" w:type="dxa"/>
            <w:vAlign w:val="center"/>
          </w:tcPr>
          <w:p w14:paraId="0A491EB6" w14:textId="77777777" w:rsidR="00741465" w:rsidRPr="009A39A3" w:rsidRDefault="00741465" w:rsidP="64448077">
            <w:pPr>
              <w:ind w:right="264"/>
              <w:jc w:val="both"/>
              <w:rPr>
                <w:rFonts w:eastAsia="Arial"/>
                <w:sz w:val="24"/>
                <w:szCs w:val="24"/>
              </w:rPr>
            </w:pPr>
            <w:r w:rsidRPr="64448077">
              <w:rPr>
                <w:rFonts w:eastAsia="Arial"/>
                <w:sz w:val="24"/>
                <w:szCs w:val="24"/>
              </w:rPr>
              <w:t>Львів, адресна доставка на одну адресу та доставка на відділення оператора поштових послуг</w:t>
            </w:r>
          </w:p>
        </w:tc>
        <w:tc>
          <w:tcPr>
            <w:tcW w:w="1710" w:type="dxa"/>
          </w:tcPr>
          <w:p w14:paraId="322BDE65" w14:textId="77777777" w:rsidR="00741465" w:rsidRPr="009A39A3" w:rsidRDefault="00741465" w:rsidP="64448077">
            <w:pPr>
              <w:ind w:right="264"/>
              <w:jc w:val="both"/>
              <w:rPr>
                <w:rFonts w:eastAsia="Arial"/>
                <w:sz w:val="24"/>
                <w:szCs w:val="24"/>
              </w:rPr>
            </w:pPr>
          </w:p>
        </w:tc>
        <w:tc>
          <w:tcPr>
            <w:tcW w:w="1620" w:type="dxa"/>
            <w:vAlign w:val="bottom"/>
          </w:tcPr>
          <w:p w14:paraId="57FF9DF5" w14:textId="77777777" w:rsidR="00741465" w:rsidRPr="009A39A3" w:rsidRDefault="00741465" w:rsidP="64448077">
            <w:pPr>
              <w:ind w:right="264"/>
              <w:jc w:val="both"/>
              <w:rPr>
                <w:rFonts w:eastAsia="Arial"/>
                <w:sz w:val="24"/>
                <w:szCs w:val="24"/>
              </w:rPr>
            </w:pPr>
          </w:p>
        </w:tc>
        <w:tc>
          <w:tcPr>
            <w:tcW w:w="1620" w:type="dxa"/>
          </w:tcPr>
          <w:p w14:paraId="045BB4F9" w14:textId="77777777" w:rsidR="00741465" w:rsidRPr="009A39A3" w:rsidRDefault="00741465" w:rsidP="64448077">
            <w:pPr>
              <w:ind w:right="264"/>
              <w:jc w:val="both"/>
              <w:rPr>
                <w:rFonts w:eastAsia="Arial"/>
                <w:sz w:val="24"/>
                <w:szCs w:val="24"/>
              </w:rPr>
            </w:pPr>
          </w:p>
        </w:tc>
      </w:tr>
      <w:tr w:rsidR="00741465" w:rsidRPr="009A39A3" w14:paraId="6B8E4122" w14:textId="77777777" w:rsidTr="009A516C">
        <w:trPr>
          <w:trHeight w:val="4019"/>
        </w:trPr>
        <w:tc>
          <w:tcPr>
            <w:tcW w:w="1890" w:type="dxa"/>
            <w:vAlign w:val="center"/>
          </w:tcPr>
          <w:p w14:paraId="520E8BE3" w14:textId="77777777" w:rsidR="00741465" w:rsidRPr="009A39A3" w:rsidRDefault="00741465" w:rsidP="64448077">
            <w:pPr>
              <w:ind w:right="264"/>
              <w:jc w:val="both"/>
              <w:rPr>
                <w:rFonts w:eastAsia="Arial"/>
                <w:b/>
                <w:bCs/>
                <w:sz w:val="24"/>
                <w:szCs w:val="24"/>
              </w:rPr>
            </w:pPr>
            <w:r w:rsidRPr="64448077">
              <w:rPr>
                <w:rFonts w:eastAsia="Arial"/>
                <w:b/>
                <w:bCs/>
                <w:sz w:val="24"/>
                <w:szCs w:val="24"/>
              </w:rPr>
              <w:t xml:space="preserve">Футболка біла з нанесенням лого </w:t>
            </w:r>
            <w:r w:rsidRPr="64448077">
              <w:rPr>
                <w:rFonts w:eastAsia="Arial"/>
                <w:sz w:val="24"/>
                <w:szCs w:val="24"/>
              </w:rPr>
              <w:t>(повнокольоровий друк на тканині, нешкідливі текстильні фарби, 155 г/м2, розмір М, 100% бавовна.</w:t>
            </w:r>
          </w:p>
        </w:tc>
        <w:tc>
          <w:tcPr>
            <w:tcW w:w="1620" w:type="dxa"/>
            <w:vAlign w:val="center"/>
          </w:tcPr>
          <w:p w14:paraId="50735B9E" w14:textId="77777777" w:rsidR="00741465" w:rsidRPr="009A39A3" w:rsidRDefault="00741465" w:rsidP="64448077">
            <w:pPr>
              <w:ind w:right="264"/>
              <w:jc w:val="both"/>
              <w:rPr>
                <w:rFonts w:eastAsia="Arial"/>
                <w:sz w:val="24"/>
                <w:szCs w:val="24"/>
              </w:rPr>
            </w:pPr>
            <w:r w:rsidRPr="64448077">
              <w:rPr>
                <w:rFonts w:eastAsia="Arial"/>
                <w:sz w:val="24"/>
                <w:szCs w:val="24"/>
              </w:rPr>
              <w:t>1000 шт.</w:t>
            </w:r>
          </w:p>
        </w:tc>
        <w:tc>
          <w:tcPr>
            <w:tcW w:w="1530" w:type="dxa"/>
            <w:vAlign w:val="center"/>
          </w:tcPr>
          <w:p w14:paraId="748E9E1A" w14:textId="77777777" w:rsidR="00741465" w:rsidRPr="009A39A3" w:rsidRDefault="00741465" w:rsidP="64448077">
            <w:pPr>
              <w:ind w:right="264"/>
              <w:jc w:val="both"/>
              <w:rPr>
                <w:rFonts w:eastAsia="Arial"/>
                <w:sz w:val="24"/>
                <w:szCs w:val="24"/>
              </w:rPr>
            </w:pPr>
            <w:r w:rsidRPr="64448077">
              <w:rPr>
                <w:rFonts w:eastAsia="Arial"/>
                <w:sz w:val="24"/>
                <w:szCs w:val="24"/>
              </w:rPr>
              <w:t>Харків,</w:t>
            </w:r>
            <w:r>
              <w:br/>
            </w:r>
            <w:r w:rsidRPr="64448077">
              <w:rPr>
                <w:rFonts w:eastAsia="Arial"/>
                <w:sz w:val="24"/>
                <w:szCs w:val="24"/>
              </w:rPr>
              <w:t>адресна доставка на одну адресу та доставка на відділення оператора поштових послуг</w:t>
            </w:r>
          </w:p>
        </w:tc>
        <w:tc>
          <w:tcPr>
            <w:tcW w:w="1710" w:type="dxa"/>
          </w:tcPr>
          <w:p w14:paraId="1E544641" w14:textId="77777777" w:rsidR="00741465" w:rsidRPr="009A39A3" w:rsidRDefault="00741465" w:rsidP="64448077">
            <w:pPr>
              <w:ind w:right="264"/>
              <w:jc w:val="both"/>
              <w:rPr>
                <w:rFonts w:eastAsia="Arial"/>
                <w:sz w:val="24"/>
                <w:szCs w:val="24"/>
              </w:rPr>
            </w:pPr>
          </w:p>
        </w:tc>
        <w:tc>
          <w:tcPr>
            <w:tcW w:w="1620" w:type="dxa"/>
            <w:vAlign w:val="bottom"/>
          </w:tcPr>
          <w:p w14:paraId="2217FA5D" w14:textId="77777777" w:rsidR="00741465" w:rsidRPr="009A39A3" w:rsidRDefault="00741465" w:rsidP="64448077">
            <w:pPr>
              <w:ind w:right="264"/>
              <w:jc w:val="both"/>
              <w:rPr>
                <w:rFonts w:eastAsia="Arial"/>
                <w:sz w:val="24"/>
                <w:szCs w:val="24"/>
              </w:rPr>
            </w:pPr>
          </w:p>
        </w:tc>
        <w:tc>
          <w:tcPr>
            <w:tcW w:w="1620" w:type="dxa"/>
          </w:tcPr>
          <w:p w14:paraId="0CEC97F5" w14:textId="77777777" w:rsidR="00741465" w:rsidRPr="009A39A3" w:rsidRDefault="00741465" w:rsidP="64448077">
            <w:pPr>
              <w:ind w:right="264"/>
              <w:jc w:val="both"/>
              <w:rPr>
                <w:rFonts w:eastAsia="Arial"/>
                <w:sz w:val="24"/>
                <w:szCs w:val="24"/>
              </w:rPr>
            </w:pPr>
          </w:p>
        </w:tc>
      </w:tr>
    </w:tbl>
    <w:p w14:paraId="02FFA809" w14:textId="77777777" w:rsidR="00C67522" w:rsidRPr="009A39A3" w:rsidRDefault="00C67522" w:rsidP="64448077">
      <w:pPr>
        <w:ind w:left="-810" w:right="264" w:hanging="450"/>
        <w:jc w:val="both"/>
        <w:rPr>
          <w:rFonts w:eastAsia="Arial"/>
          <w:b/>
          <w:bCs/>
          <w:sz w:val="24"/>
          <w:szCs w:val="24"/>
        </w:rPr>
      </w:pPr>
    </w:p>
    <w:p w14:paraId="54D37A5A" w14:textId="77777777" w:rsidR="00566D27" w:rsidRDefault="00566D27" w:rsidP="64448077">
      <w:pPr>
        <w:widowControl w:val="0"/>
        <w:pBdr>
          <w:top w:val="nil"/>
          <w:left w:val="nil"/>
          <w:bottom w:val="nil"/>
          <w:right w:val="nil"/>
          <w:between w:val="nil"/>
        </w:pBdr>
        <w:spacing w:after="0" w:line="360" w:lineRule="auto"/>
        <w:ind w:left="-810" w:right="264"/>
        <w:jc w:val="both"/>
        <w:rPr>
          <w:rFonts w:eastAsia="Arial"/>
          <w:b/>
          <w:bCs/>
          <w:color w:val="000000"/>
          <w:sz w:val="24"/>
          <w:szCs w:val="24"/>
        </w:rPr>
      </w:pPr>
    </w:p>
    <w:p w14:paraId="1DA4A0AB" w14:textId="77777777" w:rsidR="00566D27" w:rsidRDefault="00566D27" w:rsidP="64448077">
      <w:pPr>
        <w:widowControl w:val="0"/>
        <w:pBdr>
          <w:top w:val="nil"/>
          <w:left w:val="nil"/>
          <w:bottom w:val="nil"/>
          <w:right w:val="nil"/>
          <w:between w:val="nil"/>
        </w:pBdr>
        <w:spacing w:after="0" w:line="360" w:lineRule="auto"/>
        <w:ind w:left="-810" w:right="264"/>
        <w:jc w:val="both"/>
        <w:rPr>
          <w:rFonts w:eastAsia="Arial"/>
          <w:b/>
          <w:bCs/>
          <w:color w:val="000000"/>
          <w:sz w:val="24"/>
          <w:szCs w:val="24"/>
        </w:rPr>
      </w:pPr>
    </w:p>
    <w:p w14:paraId="24DE0E74" w14:textId="4FB480C9" w:rsidR="009A0537" w:rsidRDefault="006C1A46" w:rsidP="64448077">
      <w:pPr>
        <w:widowControl w:val="0"/>
        <w:pBdr>
          <w:top w:val="nil"/>
          <w:left w:val="nil"/>
          <w:bottom w:val="nil"/>
          <w:right w:val="nil"/>
          <w:between w:val="nil"/>
        </w:pBdr>
        <w:spacing w:after="0" w:line="360" w:lineRule="auto"/>
        <w:ind w:left="-810" w:right="264"/>
        <w:jc w:val="both"/>
        <w:rPr>
          <w:rFonts w:eastAsia="Arial"/>
          <w:b/>
          <w:bCs/>
          <w:color w:val="000000"/>
          <w:sz w:val="24"/>
          <w:szCs w:val="24"/>
        </w:rPr>
      </w:pPr>
      <w:r w:rsidRPr="64448077">
        <w:rPr>
          <w:rFonts w:eastAsia="Arial"/>
          <w:b/>
          <w:bCs/>
          <w:color w:val="000000" w:themeColor="text1"/>
          <w:sz w:val="24"/>
          <w:szCs w:val="24"/>
        </w:rPr>
        <w:t xml:space="preserve">С. </w:t>
      </w:r>
      <w:r w:rsidR="009A0537" w:rsidRPr="64448077">
        <w:rPr>
          <w:rFonts w:eastAsia="Arial"/>
          <w:b/>
          <w:bCs/>
          <w:color w:val="000000" w:themeColor="text1"/>
          <w:sz w:val="24"/>
          <w:szCs w:val="24"/>
        </w:rPr>
        <w:t xml:space="preserve">Запропонований підхід до надання послуг та виконання вимог замовника </w:t>
      </w:r>
    </w:p>
    <w:p w14:paraId="16952947" w14:textId="77777777" w:rsidR="00566D27" w:rsidRPr="00566D27" w:rsidRDefault="00566D27" w:rsidP="64448077">
      <w:pPr>
        <w:widowControl w:val="0"/>
        <w:pBdr>
          <w:top w:val="nil"/>
          <w:left w:val="nil"/>
          <w:bottom w:val="nil"/>
          <w:right w:val="nil"/>
          <w:between w:val="nil"/>
        </w:pBdr>
        <w:spacing w:after="0" w:line="360" w:lineRule="auto"/>
        <w:ind w:left="-810" w:right="264"/>
        <w:jc w:val="both"/>
        <w:rPr>
          <w:rFonts w:eastAsia="Arial"/>
          <w:b/>
          <w:bCs/>
          <w:color w:val="000000"/>
          <w:sz w:val="6"/>
          <w:szCs w:val="6"/>
        </w:rPr>
      </w:pPr>
    </w:p>
    <w:tbl>
      <w:tblPr>
        <w:tblW w:w="10620" w:type="dxa"/>
        <w:tblInd w:w="-117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10620"/>
      </w:tblGrid>
      <w:tr w:rsidR="009A0537" w:rsidRPr="009A39A3" w14:paraId="0A8E0299" w14:textId="77777777" w:rsidTr="64448077">
        <w:trPr>
          <w:trHeight w:val="1174"/>
        </w:trPr>
        <w:tc>
          <w:tcPr>
            <w:tcW w:w="10620" w:type="dxa"/>
            <w:tcBorders>
              <w:top w:val="single" w:sz="4" w:space="0" w:color="000000" w:themeColor="text1"/>
              <w:bottom w:val="single" w:sz="4" w:space="0" w:color="000000" w:themeColor="text1"/>
            </w:tcBorders>
          </w:tcPr>
          <w:p w14:paraId="43EA3207" w14:textId="77777777" w:rsidR="009A0537" w:rsidRPr="009A39A3" w:rsidRDefault="009A0537" w:rsidP="64448077">
            <w:pPr>
              <w:pBdr>
                <w:top w:val="nil"/>
                <w:left w:val="nil"/>
                <w:bottom w:val="nil"/>
                <w:right w:val="nil"/>
                <w:between w:val="nil"/>
              </w:pBdr>
              <w:ind w:right="264"/>
              <w:jc w:val="both"/>
              <w:rPr>
                <w:rFonts w:eastAsia="Arial"/>
                <w:i/>
                <w:iCs/>
                <w:color w:val="000000"/>
                <w:sz w:val="24"/>
                <w:szCs w:val="24"/>
              </w:rPr>
            </w:pPr>
            <w:r w:rsidRPr="64448077">
              <w:rPr>
                <w:rFonts w:eastAsia="Arial"/>
                <w:i/>
                <w:iCs/>
                <w:color w:val="000000" w:themeColor="text1"/>
                <w:sz w:val="24"/>
                <w:szCs w:val="24"/>
              </w:rPr>
              <w:t>Постачальник має вказати, яким чином він буде виконувати вимоги ЗП; повідомити про умови і механізми забезпечення якості, а також продемонструвати досвід роботи в сфері надання таких послуг.</w:t>
            </w:r>
          </w:p>
        </w:tc>
      </w:tr>
    </w:tbl>
    <w:p w14:paraId="61F9A7EF" w14:textId="77777777" w:rsidR="009A0537" w:rsidRPr="009A39A3" w:rsidRDefault="009A0537" w:rsidP="64448077">
      <w:pPr>
        <w:ind w:right="264"/>
        <w:jc w:val="both"/>
        <w:rPr>
          <w:rFonts w:eastAsia="Arial"/>
          <w:sz w:val="24"/>
          <w:szCs w:val="24"/>
        </w:rPr>
      </w:pPr>
    </w:p>
    <w:p w14:paraId="41AC7835" w14:textId="77777777" w:rsidR="009A0537" w:rsidRPr="009A39A3" w:rsidRDefault="009A0537" w:rsidP="64448077">
      <w:pPr>
        <w:ind w:left="4320" w:right="264"/>
        <w:jc w:val="both"/>
        <w:rPr>
          <w:rFonts w:eastAsia="Arial"/>
          <w:i/>
          <w:iCs/>
          <w:sz w:val="24"/>
          <w:szCs w:val="24"/>
        </w:rPr>
      </w:pPr>
      <w:r w:rsidRPr="64448077">
        <w:rPr>
          <w:rFonts w:eastAsia="Arial"/>
          <w:i/>
          <w:iCs/>
          <w:sz w:val="24"/>
          <w:szCs w:val="24"/>
        </w:rPr>
        <w:t>[Ім’я і підпис уповноваженої особи постачальника послуг][Посада][Дата]</w:t>
      </w:r>
    </w:p>
    <w:p w14:paraId="108C50D0" w14:textId="77777777" w:rsidR="009A0537" w:rsidRPr="009A39A3" w:rsidRDefault="009A0537" w:rsidP="64448077">
      <w:pPr>
        <w:ind w:right="264"/>
        <w:jc w:val="both"/>
        <w:rPr>
          <w:rFonts w:eastAsia="Arial"/>
          <w:sz w:val="24"/>
          <w:szCs w:val="24"/>
        </w:rPr>
      </w:pPr>
    </w:p>
    <w:p w14:paraId="720500F2" w14:textId="77777777" w:rsidR="009A0537" w:rsidRPr="009A39A3" w:rsidRDefault="009A0537" w:rsidP="64448077">
      <w:pPr>
        <w:ind w:left="-1170" w:right="264"/>
        <w:jc w:val="both"/>
        <w:rPr>
          <w:rFonts w:eastAsia="Arial"/>
          <w:sz w:val="24"/>
          <w:szCs w:val="24"/>
          <w:u w:val="single"/>
        </w:rPr>
      </w:pPr>
      <w:r w:rsidRPr="64448077">
        <w:rPr>
          <w:rFonts w:eastAsia="Arial"/>
          <w:sz w:val="24"/>
          <w:szCs w:val="24"/>
          <w:u w:val="single"/>
        </w:rPr>
        <w:lastRenderedPageBreak/>
        <w:t>Документи, що мають бути надані разом із ціновою пропозицією, в т.ч. документи, що підтверджують відповідність вимогам*:</w:t>
      </w:r>
    </w:p>
    <w:p w14:paraId="45022565" w14:textId="77777777" w:rsidR="009A0537" w:rsidRPr="009A39A3" w:rsidRDefault="009A0537" w:rsidP="64448077">
      <w:pPr>
        <w:ind w:right="264"/>
        <w:jc w:val="both"/>
        <w:rPr>
          <w:rFonts w:eastAsia="Arial"/>
          <w:sz w:val="24"/>
          <w:szCs w:val="24"/>
          <w:u w:val="single"/>
        </w:rPr>
      </w:pPr>
    </w:p>
    <w:tbl>
      <w:tblPr>
        <w:tblW w:w="10533"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589"/>
        <w:gridCol w:w="5753"/>
        <w:gridCol w:w="1671"/>
        <w:gridCol w:w="1520"/>
      </w:tblGrid>
      <w:tr w:rsidR="009A0537" w:rsidRPr="009A39A3" w14:paraId="67BB9C60" w14:textId="77777777" w:rsidTr="64448077">
        <w:trPr>
          <w:trHeight w:val="479"/>
        </w:trPr>
        <w:tc>
          <w:tcPr>
            <w:tcW w:w="7342" w:type="dxa"/>
            <w:gridSpan w:val="2"/>
            <w:vAlign w:val="center"/>
          </w:tcPr>
          <w:p w14:paraId="7E6179AA" w14:textId="77777777" w:rsidR="009A0537" w:rsidRPr="009A39A3" w:rsidRDefault="009A0537" w:rsidP="64448077">
            <w:pPr>
              <w:ind w:right="264"/>
              <w:jc w:val="both"/>
              <w:rPr>
                <w:rFonts w:eastAsia="Arial"/>
                <w:b/>
                <w:bCs/>
                <w:color w:val="000000"/>
                <w:sz w:val="24"/>
                <w:szCs w:val="24"/>
              </w:rPr>
            </w:pPr>
            <w:r w:rsidRPr="64448077">
              <w:rPr>
                <w:rFonts w:eastAsia="Arial"/>
                <w:b/>
                <w:bCs/>
                <w:color w:val="000000"/>
                <w:sz w:val="24"/>
                <w:szCs w:val="24"/>
              </w:rPr>
              <w:t xml:space="preserve">Документи, що мають бути надані разом із ціновою пропозицією, в т.ч. документи, що підтверджують відповідність вимогам </w:t>
            </w:r>
            <w:r w:rsidRPr="64448077">
              <w:rPr>
                <w:rFonts w:eastAsia="Arial"/>
                <w:b/>
                <w:bCs/>
                <w:color w:val="000000"/>
                <w:sz w:val="24"/>
                <w:szCs w:val="24"/>
                <w:vertAlign w:val="superscript"/>
              </w:rPr>
              <w:footnoteReference w:id="2"/>
            </w:r>
            <w:r w:rsidRPr="64448077">
              <w:rPr>
                <w:rFonts w:eastAsia="Arial"/>
                <w:b/>
                <w:bCs/>
                <w:color w:val="000000"/>
                <w:sz w:val="24"/>
                <w:szCs w:val="24"/>
              </w:rPr>
              <w:t>:</w:t>
            </w:r>
          </w:p>
        </w:tc>
        <w:tc>
          <w:tcPr>
            <w:tcW w:w="3191" w:type="dxa"/>
            <w:gridSpan w:val="2"/>
            <w:vAlign w:val="bottom"/>
          </w:tcPr>
          <w:p w14:paraId="2909602E" w14:textId="4A736FD9" w:rsidR="009A0537" w:rsidRPr="009A39A3" w:rsidRDefault="009A0537" w:rsidP="64448077">
            <w:pPr>
              <w:ind w:right="264"/>
              <w:jc w:val="both"/>
              <w:rPr>
                <w:rFonts w:eastAsia="Arial"/>
                <w:b/>
                <w:bCs/>
                <w:color w:val="000000"/>
                <w:sz w:val="24"/>
                <w:szCs w:val="24"/>
              </w:rPr>
            </w:pPr>
            <w:r w:rsidRPr="64448077">
              <w:rPr>
                <w:rFonts w:eastAsia="Arial"/>
                <w:b/>
                <w:bCs/>
                <w:color w:val="000000" w:themeColor="text1"/>
                <w:sz w:val="24"/>
                <w:szCs w:val="24"/>
              </w:rPr>
              <w:t>Документи</w:t>
            </w:r>
            <w:r w:rsidR="0053709D" w:rsidRPr="64448077">
              <w:rPr>
                <w:rFonts w:eastAsia="Arial"/>
                <w:b/>
                <w:bCs/>
                <w:color w:val="000000" w:themeColor="text1"/>
                <w:sz w:val="24"/>
                <w:szCs w:val="24"/>
              </w:rPr>
              <w:t xml:space="preserve"> </w:t>
            </w:r>
            <w:r w:rsidRPr="64448077">
              <w:rPr>
                <w:rFonts w:eastAsia="Arial"/>
                <w:b/>
                <w:bCs/>
                <w:color w:val="000000" w:themeColor="text1"/>
                <w:sz w:val="24"/>
                <w:szCs w:val="24"/>
              </w:rPr>
              <w:t>додано до цінової пропозиції</w:t>
            </w:r>
            <w:r>
              <w:br/>
            </w:r>
            <w:r w:rsidRPr="64448077">
              <w:rPr>
                <w:rFonts w:eastAsia="Arial"/>
                <w:b/>
                <w:bCs/>
                <w:color w:val="000000" w:themeColor="text1"/>
                <w:sz w:val="24"/>
                <w:szCs w:val="24"/>
              </w:rPr>
              <w:t xml:space="preserve">(ТАК       </w:t>
            </w:r>
            <w:r w:rsidR="0053709D" w:rsidRPr="64448077">
              <w:rPr>
                <w:rFonts w:eastAsia="Arial"/>
                <w:b/>
                <w:bCs/>
                <w:color w:val="000000" w:themeColor="text1"/>
                <w:sz w:val="24"/>
                <w:szCs w:val="24"/>
              </w:rPr>
              <w:t xml:space="preserve">   </w:t>
            </w:r>
            <w:r w:rsidR="006D2BA6" w:rsidRPr="64448077">
              <w:rPr>
                <w:rFonts w:eastAsia="Arial"/>
                <w:b/>
                <w:bCs/>
                <w:color w:val="000000" w:themeColor="text1"/>
                <w:sz w:val="24"/>
                <w:szCs w:val="24"/>
              </w:rPr>
              <w:t xml:space="preserve"> </w:t>
            </w:r>
            <w:r w:rsidRPr="64448077">
              <w:rPr>
                <w:rFonts w:eastAsia="Arial"/>
                <w:b/>
                <w:bCs/>
                <w:color w:val="000000" w:themeColor="text1"/>
                <w:sz w:val="24"/>
                <w:szCs w:val="24"/>
              </w:rPr>
              <w:t xml:space="preserve">/          </w:t>
            </w:r>
            <w:r w:rsidR="0053709D" w:rsidRPr="64448077">
              <w:rPr>
                <w:rFonts w:eastAsia="Arial"/>
                <w:b/>
                <w:bCs/>
                <w:color w:val="000000" w:themeColor="text1"/>
                <w:sz w:val="24"/>
                <w:szCs w:val="24"/>
              </w:rPr>
              <w:t xml:space="preserve">    </w:t>
            </w:r>
            <w:r w:rsidRPr="64448077">
              <w:rPr>
                <w:rFonts w:eastAsia="Arial"/>
                <w:b/>
                <w:bCs/>
                <w:color w:val="000000" w:themeColor="text1"/>
                <w:sz w:val="24"/>
                <w:szCs w:val="24"/>
              </w:rPr>
              <w:t>НІ)</w:t>
            </w:r>
          </w:p>
        </w:tc>
      </w:tr>
      <w:tr w:rsidR="009A0537" w:rsidRPr="009A39A3" w14:paraId="0BBDB542" w14:textId="77777777" w:rsidTr="64448077">
        <w:trPr>
          <w:trHeight w:val="309"/>
        </w:trPr>
        <w:tc>
          <w:tcPr>
            <w:tcW w:w="1589" w:type="dxa"/>
            <w:vMerge w:val="restart"/>
            <w:vAlign w:val="center"/>
          </w:tcPr>
          <w:p w14:paraId="236AFCA6" w14:textId="77777777" w:rsidR="009A0537" w:rsidRPr="009A39A3" w:rsidRDefault="009A0537" w:rsidP="64448077">
            <w:pPr>
              <w:ind w:right="264"/>
              <w:jc w:val="both"/>
              <w:rPr>
                <w:rFonts w:eastAsia="Arial"/>
                <w:b/>
                <w:bCs/>
                <w:color w:val="000000"/>
                <w:sz w:val="24"/>
                <w:szCs w:val="24"/>
              </w:rPr>
            </w:pPr>
            <w:r w:rsidRPr="64448077">
              <w:rPr>
                <w:rFonts w:eastAsia="Arial"/>
                <w:b/>
                <w:bCs/>
                <w:color w:val="000000" w:themeColor="text1"/>
                <w:sz w:val="24"/>
                <w:szCs w:val="24"/>
              </w:rPr>
              <w:t xml:space="preserve">Документи на ведення комерційної діяльності </w:t>
            </w:r>
          </w:p>
        </w:tc>
        <w:tc>
          <w:tcPr>
            <w:tcW w:w="5753" w:type="dxa"/>
            <w:vAlign w:val="bottom"/>
          </w:tcPr>
          <w:p w14:paraId="5A6B23C0"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Заповнена та підписана форма пропозиції (постачальник)</w:t>
            </w:r>
          </w:p>
        </w:tc>
        <w:tc>
          <w:tcPr>
            <w:tcW w:w="1671" w:type="dxa"/>
            <w:vAlign w:val="center"/>
          </w:tcPr>
          <w:p w14:paraId="5B476679"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5D33151C"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r w:rsidR="009A0537" w:rsidRPr="009A39A3" w14:paraId="7DFE147D" w14:textId="77777777" w:rsidTr="64448077">
        <w:trPr>
          <w:trHeight w:val="578"/>
        </w:trPr>
        <w:tc>
          <w:tcPr>
            <w:tcW w:w="1589" w:type="dxa"/>
            <w:vMerge/>
            <w:vAlign w:val="center"/>
          </w:tcPr>
          <w:p w14:paraId="07DF4F8A" w14:textId="77777777" w:rsidR="009A0537" w:rsidRPr="009A39A3" w:rsidRDefault="009A0537" w:rsidP="001B1B10">
            <w:pPr>
              <w:widowControl w:val="0"/>
              <w:pBdr>
                <w:top w:val="nil"/>
                <w:left w:val="nil"/>
                <w:bottom w:val="nil"/>
                <w:right w:val="nil"/>
                <w:between w:val="nil"/>
              </w:pBdr>
              <w:spacing w:line="276" w:lineRule="auto"/>
              <w:ind w:right="264"/>
              <w:jc w:val="both"/>
              <w:rPr>
                <w:rFonts w:eastAsia="Arial"/>
                <w:color w:val="000000"/>
                <w:sz w:val="24"/>
                <w:szCs w:val="24"/>
              </w:rPr>
            </w:pPr>
          </w:p>
        </w:tc>
        <w:tc>
          <w:tcPr>
            <w:tcW w:w="5753" w:type="dxa"/>
            <w:vAlign w:val="bottom"/>
          </w:tcPr>
          <w:p w14:paraId="1CFB1B34"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Копія Свідоцтва платника ПДВ (за умови реєстрації платником ПДВ) або Свідоцтва про сплату єдиного податку або витяги з реєстрів платників ПДВ та платників єдиного податку</w:t>
            </w:r>
          </w:p>
        </w:tc>
        <w:tc>
          <w:tcPr>
            <w:tcW w:w="1671" w:type="dxa"/>
            <w:vAlign w:val="center"/>
          </w:tcPr>
          <w:p w14:paraId="684F6AF6"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49C74DBC"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r w:rsidR="009A0537" w:rsidRPr="009A39A3" w14:paraId="72CDA8F1" w14:textId="77777777" w:rsidTr="64448077">
        <w:trPr>
          <w:trHeight w:val="433"/>
        </w:trPr>
        <w:tc>
          <w:tcPr>
            <w:tcW w:w="1589" w:type="dxa"/>
            <w:vMerge/>
            <w:vAlign w:val="center"/>
          </w:tcPr>
          <w:p w14:paraId="1764EE88" w14:textId="77777777" w:rsidR="009A0537" w:rsidRPr="009A39A3" w:rsidRDefault="009A0537" w:rsidP="001B1B10">
            <w:pPr>
              <w:widowControl w:val="0"/>
              <w:pBdr>
                <w:top w:val="nil"/>
                <w:left w:val="nil"/>
                <w:bottom w:val="nil"/>
                <w:right w:val="nil"/>
                <w:between w:val="nil"/>
              </w:pBdr>
              <w:spacing w:line="276" w:lineRule="auto"/>
              <w:ind w:right="264"/>
              <w:jc w:val="both"/>
              <w:rPr>
                <w:rFonts w:eastAsia="Arial"/>
                <w:color w:val="000000"/>
                <w:sz w:val="24"/>
                <w:szCs w:val="24"/>
              </w:rPr>
            </w:pPr>
          </w:p>
        </w:tc>
        <w:tc>
          <w:tcPr>
            <w:tcW w:w="5753" w:type="dxa"/>
            <w:vAlign w:val="bottom"/>
          </w:tcPr>
          <w:p w14:paraId="161F9945"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Копія Свідоцтва про державну реєстрацію юридичної особи або ФОП або Виписки з єдиного державного реєстру юридичних осіб та фізичних осіб-підприємців</w:t>
            </w:r>
          </w:p>
        </w:tc>
        <w:tc>
          <w:tcPr>
            <w:tcW w:w="1671" w:type="dxa"/>
            <w:vAlign w:val="center"/>
          </w:tcPr>
          <w:p w14:paraId="5547B8F1"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3B8EDD54"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r w:rsidR="009A0537" w:rsidRPr="009A39A3" w14:paraId="649A75F1" w14:textId="77777777" w:rsidTr="64448077">
        <w:trPr>
          <w:trHeight w:val="288"/>
        </w:trPr>
        <w:tc>
          <w:tcPr>
            <w:tcW w:w="1589" w:type="dxa"/>
            <w:vMerge/>
            <w:vAlign w:val="center"/>
          </w:tcPr>
          <w:p w14:paraId="56D7260D" w14:textId="77777777" w:rsidR="009A0537" w:rsidRPr="009A39A3" w:rsidRDefault="009A0537" w:rsidP="001B1B10">
            <w:pPr>
              <w:widowControl w:val="0"/>
              <w:pBdr>
                <w:top w:val="nil"/>
                <w:left w:val="nil"/>
                <w:bottom w:val="nil"/>
                <w:right w:val="nil"/>
                <w:between w:val="nil"/>
              </w:pBdr>
              <w:spacing w:line="276" w:lineRule="auto"/>
              <w:ind w:right="264"/>
              <w:jc w:val="both"/>
              <w:rPr>
                <w:rFonts w:eastAsia="Arial"/>
                <w:color w:val="000000"/>
                <w:sz w:val="24"/>
                <w:szCs w:val="24"/>
              </w:rPr>
            </w:pPr>
          </w:p>
        </w:tc>
        <w:tc>
          <w:tcPr>
            <w:tcW w:w="5753" w:type="dxa"/>
            <w:vAlign w:val="bottom"/>
          </w:tcPr>
          <w:p w14:paraId="16DBAE58"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Копія Статуту і витягу з протоколу про призначення керівника (для юридичних осіб)</w:t>
            </w:r>
          </w:p>
        </w:tc>
        <w:tc>
          <w:tcPr>
            <w:tcW w:w="1671" w:type="dxa"/>
            <w:vAlign w:val="center"/>
          </w:tcPr>
          <w:p w14:paraId="04BC35D9"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436A6B12"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r w:rsidR="009A0537" w:rsidRPr="009A39A3" w14:paraId="646D739D" w14:textId="77777777" w:rsidTr="64448077">
        <w:trPr>
          <w:trHeight w:val="433"/>
        </w:trPr>
        <w:tc>
          <w:tcPr>
            <w:tcW w:w="1589" w:type="dxa"/>
            <w:vMerge/>
            <w:vAlign w:val="center"/>
          </w:tcPr>
          <w:p w14:paraId="14AB87AE" w14:textId="77777777" w:rsidR="009A0537" w:rsidRPr="009A39A3" w:rsidRDefault="009A0537" w:rsidP="001B1B10">
            <w:pPr>
              <w:widowControl w:val="0"/>
              <w:pBdr>
                <w:top w:val="nil"/>
                <w:left w:val="nil"/>
                <w:bottom w:val="nil"/>
                <w:right w:val="nil"/>
                <w:between w:val="nil"/>
              </w:pBdr>
              <w:spacing w:line="276" w:lineRule="auto"/>
              <w:ind w:right="264"/>
              <w:jc w:val="both"/>
              <w:rPr>
                <w:rFonts w:eastAsia="Arial"/>
                <w:color w:val="000000"/>
                <w:sz w:val="24"/>
                <w:szCs w:val="24"/>
              </w:rPr>
            </w:pPr>
          </w:p>
        </w:tc>
        <w:tc>
          <w:tcPr>
            <w:tcW w:w="5753" w:type="dxa"/>
            <w:vAlign w:val="bottom"/>
          </w:tcPr>
          <w:p w14:paraId="1380CB9F"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Копія або оригінал документа, що підтверджує повноваження щодо підпису договору та документів пропозиції контрагента</w:t>
            </w:r>
          </w:p>
        </w:tc>
        <w:tc>
          <w:tcPr>
            <w:tcW w:w="1671" w:type="dxa"/>
            <w:vAlign w:val="center"/>
          </w:tcPr>
          <w:p w14:paraId="4F104916"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3ED09EEB"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r w:rsidR="009A0537" w:rsidRPr="009A39A3" w14:paraId="4E8C650D" w14:textId="77777777" w:rsidTr="64448077">
        <w:trPr>
          <w:trHeight w:val="583"/>
        </w:trPr>
        <w:tc>
          <w:tcPr>
            <w:tcW w:w="1589" w:type="dxa"/>
            <w:vMerge/>
            <w:vAlign w:val="center"/>
          </w:tcPr>
          <w:p w14:paraId="55F92A7F" w14:textId="77777777" w:rsidR="009A0537" w:rsidRPr="009A39A3" w:rsidRDefault="009A0537" w:rsidP="001B1B10">
            <w:pPr>
              <w:widowControl w:val="0"/>
              <w:pBdr>
                <w:top w:val="nil"/>
                <w:left w:val="nil"/>
                <w:bottom w:val="nil"/>
                <w:right w:val="nil"/>
                <w:between w:val="nil"/>
              </w:pBdr>
              <w:spacing w:line="276" w:lineRule="auto"/>
              <w:ind w:right="264"/>
              <w:jc w:val="both"/>
              <w:rPr>
                <w:rFonts w:eastAsia="Arial"/>
                <w:color w:val="000000"/>
                <w:sz w:val="24"/>
                <w:szCs w:val="24"/>
              </w:rPr>
            </w:pPr>
          </w:p>
        </w:tc>
        <w:tc>
          <w:tcPr>
            <w:tcW w:w="5753" w:type="dxa"/>
            <w:vAlign w:val="bottom"/>
          </w:tcPr>
          <w:p w14:paraId="52E02985" w14:textId="77777777" w:rsidR="009A0537" w:rsidRPr="009A39A3" w:rsidRDefault="009A0537" w:rsidP="64448077">
            <w:pPr>
              <w:ind w:right="264"/>
              <w:jc w:val="both"/>
              <w:rPr>
                <w:rFonts w:eastAsia="Arial"/>
                <w:color w:val="000000"/>
                <w:sz w:val="24"/>
                <w:szCs w:val="24"/>
              </w:rPr>
            </w:pPr>
            <w:r w:rsidRPr="64448077">
              <w:rPr>
                <w:rFonts w:eastAsia="Arial"/>
                <w:color w:val="000000" w:themeColor="text1"/>
                <w:sz w:val="24"/>
                <w:szCs w:val="24"/>
              </w:rPr>
              <w:t>Також, просимо додати до Вашої пропозиції будь-які інші документи, що, на Вашу думку, можуть бути корисними для оцінки пропозиції (наприклад, рекомендаційні листи тощо)</w:t>
            </w:r>
          </w:p>
          <w:p w14:paraId="7CA5B5EB" w14:textId="77777777" w:rsidR="009A0537" w:rsidRPr="009A39A3" w:rsidRDefault="009A0537" w:rsidP="64448077">
            <w:pPr>
              <w:ind w:right="264"/>
              <w:jc w:val="both"/>
              <w:rPr>
                <w:rFonts w:eastAsia="Arial"/>
                <w:color w:val="000000"/>
                <w:sz w:val="24"/>
                <w:szCs w:val="24"/>
              </w:rPr>
            </w:pPr>
          </w:p>
        </w:tc>
        <w:tc>
          <w:tcPr>
            <w:tcW w:w="1671" w:type="dxa"/>
            <w:vAlign w:val="center"/>
          </w:tcPr>
          <w:p w14:paraId="7C40FA12"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c>
          <w:tcPr>
            <w:tcW w:w="1520" w:type="dxa"/>
            <w:vAlign w:val="center"/>
          </w:tcPr>
          <w:p w14:paraId="63C66E90" w14:textId="77777777" w:rsidR="009A0537" w:rsidRPr="009A39A3" w:rsidRDefault="009A0537" w:rsidP="64448077">
            <w:pPr>
              <w:ind w:right="264"/>
              <w:jc w:val="both"/>
              <w:rPr>
                <w:rFonts w:eastAsia="Arial"/>
                <w:color w:val="000000"/>
                <w:sz w:val="24"/>
                <w:szCs w:val="24"/>
              </w:rPr>
            </w:pPr>
            <w:r w:rsidRPr="64448077">
              <w:rPr>
                <w:rFonts w:ascii="Segoe UI Symbol" w:eastAsia="Arial Unicode MS" w:hAnsi="Segoe UI Symbol" w:cs="Segoe UI Symbol"/>
                <w:color w:val="000000" w:themeColor="text1"/>
                <w:sz w:val="24"/>
                <w:szCs w:val="24"/>
              </w:rPr>
              <w:t>☐</w:t>
            </w:r>
          </w:p>
        </w:tc>
      </w:tr>
    </w:tbl>
    <w:p w14:paraId="440BA069" w14:textId="77777777" w:rsidR="00D87702" w:rsidRDefault="00D87702" w:rsidP="64448077">
      <w:pPr>
        <w:ind w:left="-1170" w:right="264"/>
        <w:jc w:val="both"/>
        <w:rPr>
          <w:rFonts w:eastAsia="Arial"/>
          <w:b/>
          <w:bCs/>
          <w:color w:val="000000" w:themeColor="text1"/>
          <w:sz w:val="24"/>
          <w:szCs w:val="24"/>
        </w:rPr>
      </w:pPr>
    </w:p>
    <w:p w14:paraId="14E26ADF" w14:textId="4842C1A5" w:rsidR="009A0537" w:rsidRPr="009A39A3" w:rsidRDefault="00D87702" w:rsidP="64448077">
      <w:pPr>
        <w:ind w:left="-1170" w:right="264"/>
        <w:jc w:val="both"/>
        <w:rPr>
          <w:rFonts w:eastAsia="Arial"/>
          <w:sz w:val="24"/>
          <w:szCs w:val="24"/>
          <w:u w:val="single"/>
        </w:rPr>
      </w:pPr>
      <w:r w:rsidRPr="64448077">
        <w:rPr>
          <w:rFonts w:eastAsia="Arial"/>
          <w:b/>
          <w:bCs/>
          <w:color w:val="000000" w:themeColor="text1"/>
          <w:sz w:val="24"/>
          <w:szCs w:val="24"/>
        </w:rPr>
        <w:t>Відсутність зазначених документів може призвести до автоматичної дискваліфікації</w:t>
      </w:r>
    </w:p>
    <w:p w14:paraId="18D99920" w14:textId="457DF875" w:rsidR="00D87702" w:rsidRDefault="009A0537" w:rsidP="64448077">
      <w:pPr>
        <w:ind w:left="-1170" w:right="264"/>
        <w:jc w:val="both"/>
        <w:rPr>
          <w:rFonts w:eastAsia="Arial"/>
          <w:sz w:val="24"/>
          <w:szCs w:val="24"/>
        </w:rPr>
      </w:pPr>
      <w:r w:rsidRPr="64448077">
        <w:rPr>
          <w:rFonts w:eastAsia="Arial"/>
          <w:sz w:val="24"/>
          <w:szCs w:val="24"/>
          <w:u w:val="single"/>
        </w:rPr>
        <w:t>Наголошуємо, що учасникам необхідно надіслати в офіс АУП набір друкованих зразків для порівняння якості друку. До набору</w:t>
      </w:r>
      <w:r w:rsidR="005D5EF6" w:rsidRPr="64448077">
        <w:rPr>
          <w:rFonts w:eastAsia="Arial"/>
          <w:sz w:val="24"/>
          <w:szCs w:val="24"/>
          <w:u w:val="single"/>
        </w:rPr>
        <w:t xml:space="preserve"> </w:t>
      </w:r>
      <w:r w:rsidRPr="64448077">
        <w:rPr>
          <w:rFonts w:eastAsia="Arial"/>
          <w:sz w:val="24"/>
          <w:szCs w:val="24"/>
          <w:u w:val="single"/>
        </w:rPr>
        <w:t>має входити</w:t>
      </w:r>
      <w:r w:rsidR="008F73E0">
        <w:rPr>
          <w:rFonts w:eastAsia="Arial"/>
          <w:sz w:val="24"/>
          <w:szCs w:val="24"/>
          <w:u w:val="single"/>
        </w:rPr>
        <w:t xml:space="preserve"> (залежно від кількості обраних лотів)</w:t>
      </w:r>
      <w:r w:rsidRPr="64448077">
        <w:rPr>
          <w:rFonts w:eastAsia="Arial"/>
          <w:sz w:val="24"/>
          <w:szCs w:val="24"/>
          <w:u w:val="single"/>
        </w:rPr>
        <w:t>:</w:t>
      </w:r>
      <w:r w:rsidR="00D87702" w:rsidRPr="64448077">
        <w:rPr>
          <w:rFonts w:eastAsia="Arial"/>
          <w:sz w:val="24"/>
          <w:szCs w:val="24"/>
        </w:rPr>
        <w:t xml:space="preserve"> </w:t>
      </w:r>
    </w:p>
    <w:p w14:paraId="51E415DD" w14:textId="0F85BE13" w:rsidR="00D87702" w:rsidRPr="008F73E0" w:rsidRDefault="00D87702" w:rsidP="64448077">
      <w:pPr>
        <w:ind w:left="-1170" w:right="264"/>
        <w:jc w:val="both"/>
        <w:rPr>
          <w:rFonts w:eastAsia="Arial"/>
          <w:b/>
          <w:bCs/>
          <w:sz w:val="24"/>
          <w:szCs w:val="24"/>
        </w:rPr>
      </w:pPr>
      <w:r w:rsidRPr="008F73E0">
        <w:rPr>
          <w:rFonts w:eastAsia="Arial"/>
          <w:b/>
          <w:bCs/>
          <w:sz w:val="24"/>
          <w:szCs w:val="24"/>
        </w:rPr>
        <w:t>Лот 1:</w:t>
      </w:r>
    </w:p>
    <w:p w14:paraId="3627A530" w14:textId="77777777" w:rsidR="00D87702" w:rsidRPr="009A39A3" w:rsidRDefault="00D87702" w:rsidP="64448077">
      <w:pPr>
        <w:pStyle w:val="a6"/>
        <w:numPr>
          <w:ilvl w:val="0"/>
          <w:numId w:val="6"/>
        </w:numPr>
        <w:ind w:right="264"/>
        <w:jc w:val="both"/>
        <w:rPr>
          <w:rFonts w:ascii="Times New Roman" w:eastAsia="Arial" w:hAnsi="Times New Roman"/>
        </w:rPr>
      </w:pPr>
      <w:r w:rsidRPr="64448077">
        <w:rPr>
          <w:rFonts w:ascii="Times New Roman" w:eastAsia="Arial" w:hAnsi="Times New Roman"/>
          <w:color w:val="000000" w:themeColor="text1"/>
        </w:rPr>
        <w:t>офсетний папір 170 м/г2, матова ламінація, кольоровий цифровий друк</w:t>
      </w:r>
    </w:p>
    <w:p w14:paraId="29F8FD7A" w14:textId="77777777" w:rsidR="00D87702" w:rsidRPr="009A39A3" w:rsidRDefault="00D87702" w:rsidP="64448077">
      <w:pPr>
        <w:pStyle w:val="a6"/>
        <w:numPr>
          <w:ilvl w:val="0"/>
          <w:numId w:val="6"/>
        </w:numPr>
        <w:ind w:right="264"/>
        <w:jc w:val="both"/>
        <w:rPr>
          <w:rFonts w:ascii="Times New Roman" w:eastAsia="Arial" w:hAnsi="Times New Roman"/>
        </w:rPr>
      </w:pPr>
      <w:r w:rsidRPr="64448077">
        <w:rPr>
          <w:rFonts w:ascii="Times New Roman" w:eastAsia="Arial" w:hAnsi="Times New Roman"/>
          <w:color w:val="000000" w:themeColor="text1"/>
        </w:rPr>
        <w:t>офсетний папір, 120 м/г2, кольоровий, цифровий друк</w:t>
      </w:r>
    </w:p>
    <w:p w14:paraId="5020FF65" w14:textId="77777777" w:rsidR="00D87702" w:rsidRPr="009A39A3" w:rsidRDefault="00D87702" w:rsidP="64448077">
      <w:pPr>
        <w:pStyle w:val="a6"/>
        <w:numPr>
          <w:ilvl w:val="0"/>
          <w:numId w:val="6"/>
        </w:numPr>
        <w:ind w:right="264"/>
        <w:jc w:val="both"/>
        <w:rPr>
          <w:rFonts w:ascii="Times New Roman" w:eastAsia="Arial" w:hAnsi="Times New Roman"/>
        </w:rPr>
      </w:pPr>
      <w:r w:rsidRPr="64448077">
        <w:rPr>
          <w:rFonts w:ascii="Times New Roman" w:eastAsia="Arial" w:hAnsi="Times New Roman"/>
          <w:color w:val="000000" w:themeColor="text1"/>
        </w:rPr>
        <w:t>двосторонній, чорно-білий, цифровий друк, папір А4 75 м/г2</w:t>
      </w:r>
    </w:p>
    <w:p w14:paraId="1CF2A9DF" w14:textId="77777777" w:rsidR="00D87702" w:rsidRPr="009A39A3" w:rsidRDefault="00D87702" w:rsidP="64448077">
      <w:pPr>
        <w:pStyle w:val="a6"/>
        <w:numPr>
          <w:ilvl w:val="0"/>
          <w:numId w:val="6"/>
        </w:numPr>
        <w:ind w:right="264"/>
        <w:jc w:val="both"/>
        <w:rPr>
          <w:rFonts w:ascii="Times New Roman" w:eastAsia="Arial" w:hAnsi="Times New Roman"/>
        </w:rPr>
      </w:pPr>
      <w:r w:rsidRPr="64448077">
        <w:rPr>
          <w:rFonts w:ascii="Times New Roman" w:eastAsia="Arial" w:hAnsi="Times New Roman"/>
          <w:color w:val="000000" w:themeColor="text1"/>
        </w:rPr>
        <w:t xml:space="preserve">папір крейдовий, кольоровий двосторонній друк </w:t>
      </w:r>
    </w:p>
    <w:p w14:paraId="246BA43C" w14:textId="77777777" w:rsidR="00D87702" w:rsidRPr="009A39A3" w:rsidRDefault="00D87702" w:rsidP="64448077">
      <w:pPr>
        <w:widowControl w:val="0"/>
        <w:pBdr>
          <w:top w:val="nil"/>
          <w:left w:val="nil"/>
          <w:bottom w:val="nil"/>
          <w:right w:val="nil"/>
          <w:between w:val="nil"/>
        </w:pBdr>
        <w:spacing w:after="0"/>
        <w:ind w:left="-1170" w:right="264"/>
        <w:jc w:val="both"/>
        <w:rPr>
          <w:rFonts w:eastAsia="Arial"/>
          <w:color w:val="000000"/>
          <w:sz w:val="24"/>
          <w:szCs w:val="24"/>
        </w:rPr>
      </w:pPr>
    </w:p>
    <w:p w14:paraId="50884B91" w14:textId="77777777" w:rsidR="00D87702" w:rsidRPr="008F73E0" w:rsidRDefault="00D87702" w:rsidP="64448077">
      <w:pPr>
        <w:widowControl w:val="0"/>
        <w:pBdr>
          <w:top w:val="nil"/>
          <w:left w:val="nil"/>
          <w:bottom w:val="nil"/>
          <w:right w:val="nil"/>
          <w:between w:val="nil"/>
        </w:pBdr>
        <w:spacing w:after="0"/>
        <w:ind w:left="-1170" w:right="264"/>
        <w:jc w:val="both"/>
        <w:rPr>
          <w:rFonts w:eastAsia="Arial"/>
          <w:b/>
          <w:bCs/>
          <w:color w:val="000000"/>
          <w:sz w:val="24"/>
          <w:szCs w:val="24"/>
        </w:rPr>
      </w:pPr>
      <w:r w:rsidRPr="008F73E0">
        <w:rPr>
          <w:rFonts w:eastAsia="Arial"/>
          <w:b/>
          <w:bCs/>
          <w:color w:val="000000" w:themeColor="text1"/>
          <w:sz w:val="24"/>
          <w:szCs w:val="24"/>
        </w:rPr>
        <w:t xml:space="preserve">Лот 2: </w:t>
      </w:r>
    </w:p>
    <w:p w14:paraId="17C7D53E" w14:textId="77777777" w:rsidR="00D87702" w:rsidRPr="009A39A3" w:rsidRDefault="00D87702" w:rsidP="64448077">
      <w:pPr>
        <w:pStyle w:val="a6"/>
        <w:widowControl w:val="0"/>
        <w:numPr>
          <w:ilvl w:val="0"/>
          <w:numId w:val="7"/>
        </w:numPr>
        <w:pBdr>
          <w:top w:val="nil"/>
          <w:left w:val="nil"/>
          <w:bottom w:val="nil"/>
          <w:right w:val="nil"/>
          <w:between w:val="nil"/>
        </w:pBdr>
        <w:ind w:right="264"/>
        <w:jc w:val="both"/>
        <w:rPr>
          <w:rFonts w:ascii="Times New Roman" w:eastAsia="Arial" w:hAnsi="Times New Roman"/>
          <w:color w:val="000000"/>
        </w:rPr>
      </w:pPr>
      <w:r w:rsidRPr="64448077">
        <w:rPr>
          <w:rFonts w:ascii="Times New Roman" w:eastAsia="Arial" w:hAnsi="Times New Roman"/>
          <w:color w:val="000000" w:themeColor="text1"/>
        </w:rPr>
        <w:t>Чашка керамічна, об’єм 340 мл., нанесення лого – класична деколь</w:t>
      </w:r>
    </w:p>
    <w:p w14:paraId="684C5DA6" w14:textId="77777777" w:rsidR="00D87702" w:rsidRPr="009A39A3" w:rsidRDefault="00D87702" w:rsidP="64448077">
      <w:pPr>
        <w:ind w:right="264"/>
        <w:jc w:val="both"/>
        <w:rPr>
          <w:rFonts w:eastAsia="Arial"/>
          <w:sz w:val="24"/>
          <w:szCs w:val="24"/>
          <w:u w:val="single"/>
        </w:rPr>
      </w:pPr>
    </w:p>
    <w:p w14:paraId="54B19700" w14:textId="77777777" w:rsidR="00D87702" w:rsidRDefault="00D87702" w:rsidP="64448077">
      <w:pPr>
        <w:ind w:left="-1080" w:right="264"/>
        <w:jc w:val="both"/>
        <w:rPr>
          <w:sz w:val="24"/>
          <w:szCs w:val="24"/>
        </w:rPr>
      </w:pPr>
      <w:r w:rsidRPr="64448077">
        <w:rPr>
          <w:rFonts w:eastAsia="Arial"/>
          <w:sz w:val="24"/>
          <w:szCs w:val="24"/>
        </w:rPr>
        <w:lastRenderedPageBreak/>
        <w:t xml:space="preserve">Кожен зразок повинен бути підписаний відповідно до типу друку та специфікацій паперу. Розмір зразків може бути В1 або не більше А4. Надсилання зразків можливе поштою або особистим доставленням в офіс АУП. Уточнення даних, часу доставлення та місця за електронною поштою: </w:t>
      </w:r>
      <w:r w:rsidRPr="64448077">
        <w:rPr>
          <w:rFonts w:eastAsia="Arial"/>
          <w:color w:val="0000FF"/>
          <w:sz w:val="24"/>
          <w:szCs w:val="24"/>
          <w:u w:val="single"/>
        </w:rPr>
        <w:t>y.kulyk@aup.com.ua</w:t>
      </w:r>
      <w:r w:rsidRPr="64448077">
        <w:rPr>
          <w:rFonts w:eastAsia="Arial"/>
          <w:sz w:val="24"/>
          <w:szCs w:val="24"/>
        </w:rPr>
        <w:t xml:space="preserve"> або телефоном – (050) 734-45-79, Юлія.</w:t>
      </w:r>
      <w:r w:rsidRPr="64448077">
        <w:rPr>
          <w:sz w:val="24"/>
          <w:szCs w:val="24"/>
        </w:rPr>
        <w:t xml:space="preserve"> </w:t>
      </w:r>
    </w:p>
    <w:p w14:paraId="2584C204" w14:textId="015BA3E5" w:rsidR="00D87702" w:rsidRDefault="00D87702" w:rsidP="64448077">
      <w:pPr>
        <w:ind w:left="-1080" w:right="264"/>
        <w:jc w:val="both"/>
        <w:rPr>
          <w:sz w:val="24"/>
          <w:szCs w:val="24"/>
        </w:rPr>
      </w:pPr>
    </w:p>
    <w:p w14:paraId="4D2ABBD6" w14:textId="3BFAB1D8" w:rsidR="009A0537" w:rsidRPr="00D87702" w:rsidRDefault="009A0537" w:rsidP="64448077">
      <w:pPr>
        <w:ind w:left="-1170" w:right="264"/>
        <w:jc w:val="both"/>
        <w:rPr>
          <w:rFonts w:eastAsia="Arial"/>
          <w:sz w:val="24"/>
          <w:szCs w:val="24"/>
          <w:u w:val="single"/>
        </w:rPr>
      </w:pPr>
    </w:p>
    <w:p w14:paraId="67E082F8" w14:textId="77777777" w:rsidR="00D87702" w:rsidRPr="009A39A3" w:rsidRDefault="00D87702" w:rsidP="64448077">
      <w:pPr>
        <w:ind w:right="264"/>
        <w:jc w:val="both"/>
        <w:rPr>
          <w:rFonts w:eastAsia="Arial"/>
          <w:sz w:val="24"/>
          <w:szCs w:val="24"/>
          <w:u w:val="single"/>
        </w:rPr>
      </w:pPr>
    </w:p>
    <w:sectPr w:rsidR="00D87702" w:rsidRPr="009A39A3" w:rsidSect="00566D27">
      <w:headerReference w:type="default" r:id="rId31"/>
      <w:pgSz w:w="11906" w:h="16838"/>
      <w:pgMar w:top="567" w:right="566" w:bottom="14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FB0" w14:textId="77777777" w:rsidR="00923B7F" w:rsidRDefault="00923B7F" w:rsidP="00F715A3">
      <w:pPr>
        <w:spacing w:after="0"/>
      </w:pPr>
      <w:r>
        <w:separator/>
      </w:r>
    </w:p>
  </w:endnote>
  <w:endnote w:type="continuationSeparator" w:id="0">
    <w:p w14:paraId="1948BAD0" w14:textId="77777777" w:rsidR="00923B7F" w:rsidRDefault="00923B7F" w:rsidP="00F715A3">
      <w:pPr>
        <w:spacing w:after="0"/>
      </w:pPr>
      <w:r>
        <w:continuationSeparator/>
      </w:r>
    </w:p>
  </w:endnote>
  <w:endnote w:type="continuationNotice" w:id="1">
    <w:p w14:paraId="4DBE073A" w14:textId="77777777" w:rsidR="00923B7F" w:rsidRDefault="00923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13FA" w14:textId="77777777" w:rsidR="00923B7F" w:rsidRDefault="00923B7F" w:rsidP="00F715A3">
      <w:pPr>
        <w:spacing w:after="0"/>
      </w:pPr>
      <w:r>
        <w:separator/>
      </w:r>
    </w:p>
  </w:footnote>
  <w:footnote w:type="continuationSeparator" w:id="0">
    <w:p w14:paraId="399FBD9C" w14:textId="77777777" w:rsidR="00923B7F" w:rsidRDefault="00923B7F" w:rsidP="00F715A3">
      <w:pPr>
        <w:spacing w:after="0"/>
      </w:pPr>
      <w:r>
        <w:continuationSeparator/>
      </w:r>
    </w:p>
  </w:footnote>
  <w:footnote w:type="continuationNotice" w:id="1">
    <w:p w14:paraId="078C4DC2" w14:textId="77777777" w:rsidR="00923B7F" w:rsidRDefault="00923B7F">
      <w:pPr>
        <w:spacing w:after="0"/>
      </w:pPr>
    </w:p>
  </w:footnote>
  <w:footnote w:id="2">
    <w:p w14:paraId="2E79A7BF" w14:textId="235B6F49" w:rsidR="009A0537" w:rsidRPr="004D48B1" w:rsidRDefault="009A0537" w:rsidP="009A39A3">
      <w:pPr>
        <w:pBdr>
          <w:top w:val="nil"/>
          <w:left w:val="nil"/>
          <w:bottom w:val="nil"/>
          <w:right w:val="nil"/>
          <w:between w:val="nil"/>
        </w:pBdr>
        <w:rPr>
          <w:rFonts w:ascii="Cambria" w:eastAsia="Cambria" w:hAnsi="Cambria" w:cs="Cambria"/>
          <w:b/>
          <w:bCs/>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DD4" w14:textId="77777777" w:rsidR="00F715A3" w:rsidRDefault="009A0537" w:rsidP="00F715A3">
    <w:pPr>
      <w:spacing w:after="0"/>
      <w:ind w:left="-851"/>
      <w:jc w:val="both"/>
    </w:pPr>
    <w:r>
      <w:rPr>
        <w:noProof/>
      </w:rPr>
      <mc:AlternateContent>
        <mc:Choice Requires="wps">
          <w:drawing>
            <wp:anchor distT="45720" distB="45720" distL="114300" distR="114300" simplePos="0" relativeHeight="251658242" behindDoc="0" locked="0" layoutInCell="1" hidden="0" allowOverlap="1" wp14:anchorId="7FA9A9CD" wp14:editId="2AE40FAA">
              <wp:simplePos x="0" y="0"/>
              <wp:positionH relativeFrom="column">
                <wp:posOffset>1247775</wp:posOffset>
              </wp:positionH>
              <wp:positionV relativeFrom="paragraph">
                <wp:posOffset>-441325</wp:posOffset>
              </wp:positionV>
              <wp:extent cx="5294630" cy="1195070"/>
              <wp:effectExtent l="0" t="0" r="1270" b="0"/>
              <wp:wrapSquare wrapText="bothSides" distT="45720" distB="45720" distL="114300" distR="114300"/>
              <wp:docPr id="1000384211" name="Прямоугольник 1000384211"/>
              <wp:cNvGraphicFramePr/>
              <a:graphic xmlns:a="http://schemas.openxmlformats.org/drawingml/2006/main">
                <a:graphicData uri="http://schemas.microsoft.com/office/word/2010/wordprocessingShape">
                  <wps:wsp>
                    <wps:cNvSpPr/>
                    <wps:spPr>
                      <a:xfrm>
                        <a:off x="0" y="0"/>
                        <a:ext cx="5294630" cy="1195070"/>
                      </a:xfrm>
                      <a:prstGeom prst="rect">
                        <a:avLst/>
                      </a:prstGeom>
                      <a:solidFill>
                        <a:srgbClr val="453D7D"/>
                      </a:solidFill>
                      <a:ln>
                        <a:noFill/>
                      </a:ln>
                    </wps:spPr>
                    <wps:txbx>
                      <w:txbxContent>
                        <w:p w14:paraId="3CE5E3F7" w14:textId="77777777" w:rsidR="009A0537" w:rsidRDefault="009A0537" w:rsidP="009A0537">
                          <w:pPr>
                            <w:textDirection w:val="btLr"/>
                          </w:pPr>
                          <w:r>
                            <w:rPr>
                              <w:rFonts w:ascii="Arial" w:eastAsia="Arial" w:hAnsi="Arial" w:cs="Arial"/>
                              <w:color w:val="FFFFFF"/>
                              <w:sz w:val="18"/>
                              <w:lang w:val="ru-RU"/>
                            </w:rPr>
                            <w:br/>
                          </w:r>
                          <w:r>
                            <w:rPr>
                              <w:rFonts w:ascii="Arial" w:eastAsia="Arial" w:hAnsi="Arial" w:cs="Arial"/>
                              <w:color w:val="FFFFFF"/>
                              <w:sz w:val="18"/>
                            </w:rPr>
                            <w:t>Академія української преси (АУП) / Academy of Ukrainian Press (AUP)</w:t>
                          </w:r>
                        </w:p>
                        <w:p w14:paraId="5A6754DE" w14:textId="77777777" w:rsidR="009A0537" w:rsidRDefault="009A0537" w:rsidP="009A0537">
                          <w:pPr>
                            <w:textDirection w:val="btLr"/>
                          </w:pPr>
                          <w:r>
                            <w:rPr>
                              <w:rFonts w:ascii="Arial" w:eastAsia="Arial" w:hAnsi="Arial" w:cs="Arial"/>
                              <w:color w:val="FFFFFF"/>
                              <w:sz w:val="18"/>
                            </w:rPr>
                            <w:t>11A/56 Vasylya Poryka St., Kyiv, 04208, Ukraine</w:t>
                          </w:r>
                        </w:p>
                        <w:p w14:paraId="492FB632" w14:textId="77777777" w:rsidR="009A0537" w:rsidRDefault="009A0537" w:rsidP="009A0537">
                          <w:pPr>
                            <w:spacing w:after="0"/>
                            <w:textDirection w:val="btLr"/>
                          </w:pPr>
                          <w:r>
                            <w:rPr>
                              <w:rFonts w:ascii="Arial" w:eastAsia="Arial" w:hAnsi="Arial" w:cs="Arial"/>
                              <w:color w:val="F8B93A"/>
                              <w:sz w:val="18"/>
                            </w:rPr>
                            <w:t>+38</w:t>
                          </w:r>
                          <w:r w:rsidRPr="00B6523A">
                            <w:rPr>
                              <w:rFonts w:ascii="Arial" w:eastAsia="Arial" w:hAnsi="Arial" w:cs="Arial"/>
                              <w:color w:val="F8B93A"/>
                              <w:sz w:val="18"/>
                            </w:rPr>
                            <w:t xml:space="preserve"> </w:t>
                          </w:r>
                          <w:r>
                            <w:rPr>
                              <w:rFonts w:ascii="Arial" w:eastAsia="Arial" w:hAnsi="Arial" w:cs="Arial"/>
                              <w:color w:val="F8B93A"/>
                              <w:sz w:val="18"/>
                            </w:rPr>
                            <w:t>(067)-372-27-33, info@aup.com.ua</w:t>
                          </w:r>
                          <w:r w:rsidR="005C2DC8">
                            <w:rPr>
                              <w:rFonts w:ascii="Arial" w:eastAsia="Arial" w:hAnsi="Arial" w:cs="Arial"/>
                              <w:color w:val="F8B93A"/>
                              <w:sz w:val="18"/>
                            </w:rPr>
                            <w:t xml:space="preserve">, </w:t>
                          </w:r>
                          <w:r>
                            <w:rPr>
                              <w:rFonts w:ascii="Arial" w:eastAsia="Arial" w:hAnsi="Arial" w:cs="Arial"/>
                              <w:color w:val="F8B93A"/>
                              <w:sz w:val="18"/>
                            </w:rPr>
                            <w:t xml:space="preserve">www.aup.com.ua </w:t>
                          </w:r>
                          <w:r w:rsidRPr="00B6523A">
                            <w:br/>
                          </w:r>
                        </w:p>
                        <w:p w14:paraId="466D6512" w14:textId="77777777" w:rsidR="009A0537" w:rsidRDefault="009A0537" w:rsidP="009A0537">
                          <w:pPr>
                            <w:spacing w:after="0"/>
                            <w:textDirection w:val="btLr"/>
                          </w:pPr>
                        </w:p>
                        <w:p w14:paraId="6DCB3343" w14:textId="77777777" w:rsidR="009A0537" w:rsidRDefault="009A0537" w:rsidP="009A053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50A4C073">
            <v:rect id="Прямоугольник 1000384211" style="position:absolute;left:0;text-align:left;margin-left:98.25pt;margin-top:-34.75pt;width:416.9pt;height:94.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53d7d" stroked="f" w14:anchorId="7FA9A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">
              <v:textbox inset="2.53958mm,1.2694mm,2.53958mm,1.2694mm">
                <w:txbxContent>
                  <w:p w:rsidR="009A0537" w:rsidP="009A0537" w:rsidRDefault="009A0537" w14:paraId="3D07901F" w14:textId="77777777">
                    <w:pPr>
                      <w:textDirection w:val="btLr"/>
                    </w:pPr>
                    <w:r>
                      <w:rPr>
                        <w:rFonts w:ascii="Arial" w:hAnsi="Arial" w:eastAsia="Arial" w:cs="Arial"/>
                        <w:color w:val="FFFFFF"/>
                        <w:sz w:val="18"/>
                        <w:lang w:val="ru-RU"/>
                      </w:rPr>
                      <w:br/>
                    </w:r>
                    <w:r>
                      <w:rPr>
                        <w:rFonts w:ascii="Arial" w:hAnsi="Arial" w:eastAsia="Arial" w:cs="Arial"/>
                        <w:color w:val="FFFFFF"/>
                        <w:sz w:val="18"/>
                      </w:rPr>
                      <w:t>Академія української преси (АУП) / Academy of Ukrainian Press (AUP)</w:t>
                    </w:r>
                  </w:p>
                  <w:p w:rsidR="009A0537" w:rsidP="009A0537" w:rsidRDefault="009A0537" w14:paraId="32CB7BC0" w14:textId="77777777">
                    <w:pPr>
                      <w:textDirection w:val="btLr"/>
                    </w:pPr>
                    <w:r>
                      <w:rPr>
                        <w:rFonts w:ascii="Arial" w:hAnsi="Arial" w:eastAsia="Arial" w:cs="Arial"/>
                        <w:color w:val="FFFFFF"/>
                        <w:sz w:val="18"/>
                      </w:rPr>
                      <w:t>11A/56 Vasylya Poryka St., Kyiv, 04208, Ukraine</w:t>
                    </w:r>
                  </w:p>
                  <w:p w:rsidR="009A0537" w:rsidP="009A0537" w:rsidRDefault="009A0537" w14:paraId="5C49F8B8" w14:textId="77777777">
                    <w:pPr>
                      <w:spacing w:after="0"/>
                      <w:textDirection w:val="btLr"/>
                    </w:pPr>
                    <w:r>
                      <w:rPr>
                        <w:rFonts w:ascii="Arial" w:hAnsi="Arial" w:eastAsia="Arial" w:cs="Arial"/>
                        <w:color w:val="F8B93A"/>
                        <w:sz w:val="18"/>
                      </w:rPr>
                      <w:t>+38</w:t>
                    </w:r>
                    <w:r w:rsidRPr="00B6523A">
                      <w:rPr>
                        <w:rFonts w:ascii="Arial" w:hAnsi="Arial" w:eastAsia="Arial" w:cs="Arial"/>
                        <w:color w:val="F8B93A"/>
                        <w:sz w:val="18"/>
                      </w:rPr>
                      <w:t xml:space="preserve"> </w:t>
                    </w:r>
                    <w:r>
                      <w:rPr>
                        <w:rFonts w:ascii="Arial" w:hAnsi="Arial" w:eastAsia="Arial" w:cs="Arial"/>
                        <w:color w:val="F8B93A"/>
                        <w:sz w:val="18"/>
                      </w:rPr>
                      <w:t>(067)-372-27-33, info@aup.com.ua</w:t>
                    </w:r>
                    <w:r w:rsidR="005C2DC8">
                      <w:rPr>
                        <w:rFonts w:ascii="Arial" w:hAnsi="Arial" w:eastAsia="Arial" w:cs="Arial"/>
                        <w:color w:val="F8B93A"/>
                        <w:sz w:val="18"/>
                      </w:rPr>
                      <w:t xml:space="preserve">, </w:t>
                    </w:r>
                    <w:r>
                      <w:rPr>
                        <w:rFonts w:ascii="Arial" w:hAnsi="Arial" w:eastAsia="Arial" w:cs="Arial"/>
                        <w:color w:val="F8B93A"/>
                        <w:sz w:val="18"/>
                      </w:rPr>
                      <w:t xml:space="preserve">www.aup.com.ua </w:t>
                    </w:r>
                    <w:r w:rsidRPr="00B6523A">
                      <w:br/>
                    </w:r>
                  </w:p>
                  <w:p w:rsidR="009A0537" w:rsidP="009A0537" w:rsidRDefault="009A0537" w14:paraId="672A6659" w14:textId="77777777">
                    <w:pPr>
                      <w:spacing w:after="0"/>
                      <w:textDirection w:val="btLr"/>
                    </w:pPr>
                  </w:p>
                  <w:p w:rsidR="009A0537" w:rsidP="009A0537" w:rsidRDefault="009A0537" w14:paraId="0A37501D" w14:textId="77777777">
                    <w:pPr>
                      <w:spacing w:line="275" w:lineRule="auto"/>
                      <w:textDirection w:val="btLr"/>
                    </w:pPr>
                  </w:p>
                </w:txbxContent>
              </v:textbox>
              <w10:wrap type="square"/>
            </v:rect>
          </w:pict>
        </mc:Fallback>
      </mc:AlternateContent>
    </w:r>
    <w:r w:rsidR="00F715A3">
      <w:t xml:space="preserve">   </w:t>
    </w:r>
    <w:r w:rsidR="00F715A3">
      <w:rPr>
        <w:noProof/>
      </w:rPr>
      <w:drawing>
        <wp:anchor distT="0" distB="0" distL="114300" distR="114300" simplePos="0" relativeHeight="251658240" behindDoc="0" locked="0" layoutInCell="1" hidden="0" allowOverlap="1" wp14:anchorId="4704894C" wp14:editId="1413FB8F">
          <wp:simplePos x="0" y="0"/>
          <wp:positionH relativeFrom="column">
            <wp:posOffset>-479499</wp:posOffset>
          </wp:positionH>
          <wp:positionV relativeFrom="paragraph">
            <wp:posOffset>-162820</wp:posOffset>
          </wp:positionV>
          <wp:extent cx="1541145" cy="725805"/>
          <wp:effectExtent l="0" t="0" r="0" b="0"/>
          <wp:wrapNone/>
          <wp:docPr id="5071084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1145" cy="725805"/>
                  </a:xfrm>
                  <a:prstGeom prst="rect">
                    <a:avLst/>
                  </a:prstGeom>
                  <a:ln/>
                </pic:spPr>
              </pic:pic>
            </a:graphicData>
          </a:graphic>
        </wp:anchor>
      </w:drawing>
    </w:r>
  </w:p>
  <w:p w14:paraId="277A755F" w14:textId="77777777" w:rsidR="00F715A3" w:rsidRPr="009A0537" w:rsidRDefault="009A0537" w:rsidP="009A0537">
    <w:pPr>
      <w:tabs>
        <w:tab w:val="left" w:pos="2123"/>
      </w:tabs>
      <w:ind w:firstLine="567"/>
      <w:jc w:val="both"/>
      <w:rPr>
        <w:sz w:val="22"/>
        <w:szCs w:val="22"/>
        <w:lang w:val="ru-RU"/>
      </w:rPr>
    </w:pPr>
    <w:r>
      <w:rPr>
        <w:noProof/>
      </w:rPr>
      <mc:AlternateContent>
        <mc:Choice Requires="wps">
          <w:drawing>
            <wp:anchor distT="0" distB="0" distL="114300" distR="114300" simplePos="0" relativeHeight="251658241" behindDoc="0" locked="0" layoutInCell="1" hidden="0" allowOverlap="1" wp14:anchorId="5DA65358" wp14:editId="50D8523A">
              <wp:simplePos x="0" y="0"/>
              <wp:positionH relativeFrom="column">
                <wp:posOffset>-1193165</wp:posOffset>
              </wp:positionH>
              <wp:positionV relativeFrom="paragraph">
                <wp:posOffset>502285</wp:posOffset>
              </wp:positionV>
              <wp:extent cx="7736205" cy="45085"/>
              <wp:effectExtent l="0" t="0" r="0" b="5715"/>
              <wp:wrapTopAndBottom distT="0" distB="0"/>
              <wp:docPr id="1000384210" name="Прямоугольник 1000384210"/>
              <wp:cNvGraphicFramePr/>
              <a:graphic xmlns:a="http://schemas.openxmlformats.org/drawingml/2006/main">
                <a:graphicData uri="http://schemas.microsoft.com/office/word/2010/wordprocessingShape">
                  <wps:wsp>
                    <wps:cNvSpPr/>
                    <wps:spPr>
                      <a:xfrm>
                        <a:off x="0" y="0"/>
                        <a:ext cx="7736205" cy="45085"/>
                      </a:xfrm>
                      <a:prstGeom prst="rect">
                        <a:avLst/>
                      </a:prstGeom>
                      <a:solidFill>
                        <a:srgbClr val="453D7D"/>
                      </a:solidFill>
                      <a:ln>
                        <a:noFill/>
                      </a:ln>
                    </wps:spPr>
                    <wps:txbx>
                      <w:txbxContent>
                        <w:p w14:paraId="6D0848F7" w14:textId="77777777" w:rsidR="00F715A3" w:rsidRDefault="00F715A3" w:rsidP="00F715A3">
                          <w:pPr>
                            <w:spacing w:after="0"/>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A4CCCAD">
            <v:rect id="Прямоугольник 1000384210" style="position:absolute;left:0;text-align:left;margin-left:-93.95pt;margin-top:39.55pt;width:609.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53d7d" stroked="f" w14:anchorId="5DA6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">
              <v:textbox inset="2.53958mm,2.53958mm,2.53958mm,2.53958mm">
                <w:txbxContent>
                  <w:p w:rsidR="00F715A3" w:rsidP="00F715A3" w:rsidRDefault="00F715A3" w14:paraId="5DAB6C7B" w14:textId="77777777">
                    <w:pPr>
                      <w:spacing w:after="0"/>
                      <w:textDirection w:val="btLr"/>
                    </w:pPr>
                  </w:p>
                </w:txbxContent>
              </v:textbox>
              <w10:wrap type="topAndBottom"/>
            </v:rect>
          </w:pict>
        </mc:Fallback>
      </mc:AlternateContent>
    </w:r>
    <w:r w:rsidR="00F715A3">
      <w:t> </w:t>
    </w:r>
  </w:p>
  <w:p w14:paraId="71E40BA3" w14:textId="77777777" w:rsidR="00F715A3" w:rsidRPr="00F715A3" w:rsidRDefault="00F715A3" w:rsidP="00F715A3">
    <w:pPr>
      <w:pStyle w:val="a9"/>
      <w:rPr>
        <w:lang w:val="ru-RU"/>
      </w:rPr>
    </w:pPr>
  </w:p>
</w:hdr>
</file>

<file path=word/intelligence2.xml><?xml version="1.0" encoding="utf-8"?>
<int2:intelligence xmlns:int2="http://schemas.microsoft.com/office/intelligence/2020/intelligence" xmlns:oel="http://schemas.microsoft.com/office/2019/extlst">
  <int2:observations>
    <int2:textHash int2:hashCode="pIcuJcl3Oc3xon" int2:id="IFXrGAi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A85D"/>
    <w:multiLevelType w:val="multilevel"/>
    <w:tmpl w:val="A4A4D4CA"/>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15:restartNumberingAfterBreak="0">
    <w:nsid w:val="15FE5412"/>
    <w:multiLevelType w:val="multilevel"/>
    <w:tmpl w:val="0C5ED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6C1335"/>
    <w:multiLevelType w:val="hybridMultilevel"/>
    <w:tmpl w:val="1FECF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3A77A3EC"/>
    <w:multiLevelType w:val="multilevel"/>
    <w:tmpl w:val="FB1E571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6E09C3"/>
    <w:multiLevelType w:val="multilevel"/>
    <w:tmpl w:val="AD807DAE"/>
    <w:lvl w:ilvl="0">
      <w:start w:val="1"/>
      <w:numFmt w:val="upperLetter"/>
      <w:lvlText w:val="%1."/>
      <w:lvlJc w:val="left"/>
      <w:pPr>
        <w:ind w:left="360" w:hanging="360"/>
      </w:pPr>
      <w:rPr>
        <w:b/>
        <w:i/>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7D362BD"/>
    <w:multiLevelType w:val="hybridMultilevel"/>
    <w:tmpl w:val="5414FF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15:restartNumberingAfterBreak="0">
    <w:nsid w:val="76907D94"/>
    <w:multiLevelType w:val="multilevel"/>
    <w:tmpl w:val="2906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C5F9CE"/>
    <w:multiLevelType w:val="multilevel"/>
    <w:tmpl w:val="9E2ED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1319098">
    <w:abstractNumId w:val="0"/>
  </w:num>
  <w:num w:numId="2" w16cid:durableId="2008438603">
    <w:abstractNumId w:val="6"/>
  </w:num>
  <w:num w:numId="3" w16cid:durableId="455029294">
    <w:abstractNumId w:val="7"/>
  </w:num>
  <w:num w:numId="4" w16cid:durableId="2050183163">
    <w:abstractNumId w:val="4"/>
  </w:num>
  <w:num w:numId="5" w16cid:durableId="581138394">
    <w:abstractNumId w:val="3"/>
  </w:num>
  <w:num w:numId="6" w16cid:durableId="1899971587">
    <w:abstractNumId w:val="5"/>
  </w:num>
  <w:num w:numId="7" w16cid:durableId="108163990">
    <w:abstractNumId w:val="2"/>
  </w:num>
  <w:num w:numId="8" w16cid:durableId="157601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61"/>
    <w:rsid w:val="00005655"/>
    <w:rsid w:val="0001142E"/>
    <w:rsid w:val="00044302"/>
    <w:rsid w:val="000629D7"/>
    <w:rsid w:val="00134575"/>
    <w:rsid w:val="00156910"/>
    <w:rsid w:val="0016299D"/>
    <w:rsid w:val="001644B5"/>
    <w:rsid w:val="00185D23"/>
    <w:rsid w:val="001A6BD7"/>
    <w:rsid w:val="001B1B10"/>
    <w:rsid w:val="001D1A88"/>
    <w:rsid w:val="001E2420"/>
    <w:rsid w:val="001E39F8"/>
    <w:rsid w:val="002531C0"/>
    <w:rsid w:val="002E07C3"/>
    <w:rsid w:val="00327D92"/>
    <w:rsid w:val="00340A73"/>
    <w:rsid w:val="00351B57"/>
    <w:rsid w:val="00371DE0"/>
    <w:rsid w:val="003B6977"/>
    <w:rsid w:val="003C0E93"/>
    <w:rsid w:val="003F5557"/>
    <w:rsid w:val="00410619"/>
    <w:rsid w:val="00423F91"/>
    <w:rsid w:val="0042615F"/>
    <w:rsid w:val="00426DE0"/>
    <w:rsid w:val="0043463C"/>
    <w:rsid w:val="0045110B"/>
    <w:rsid w:val="004529E3"/>
    <w:rsid w:val="00457C0A"/>
    <w:rsid w:val="004D48B1"/>
    <w:rsid w:val="004E1AE2"/>
    <w:rsid w:val="0050000C"/>
    <w:rsid w:val="0052385B"/>
    <w:rsid w:val="00530706"/>
    <w:rsid w:val="005340BD"/>
    <w:rsid w:val="0053709D"/>
    <w:rsid w:val="00563193"/>
    <w:rsid w:val="00563635"/>
    <w:rsid w:val="00566D27"/>
    <w:rsid w:val="00573D96"/>
    <w:rsid w:val="005A2B96"/>
    <w:rsid w:val="005B118F"/>
    <w:rsid w:val="005C2DC8"/>
    <w:rsid w:val="005D5EF6"/>
    <w:rsid w:val="005F55CB"/>
    <w:rsid w:val="00605A68"/>
    <w:rsid w:val="00630E58"/>
    <w:rsid w:val="00637599"/>
    <w:rsid w:val="006470B6"/>
    <w:rsid w:val="00670FB6"/>
    <w:rsid w:val="006905B0"/>
    <w:rsid w:val="006C1A46"/>
    <w:rsid w:val="006D2BA6"/>
    <w:rsid w:val="006D59AE"/>
    <w:rsid w:val="006F40CF"/>
    <w:rsid w:val="00705C80"/>
    <w:rsid w:val="00734588"/>
    <w:rsid w:val="00741465"/>
    <w:rsid w:val="00743D0E"/>
    <w:rsid w:val="00854217"/>
    <w:rsid w:val="008A537A"/>
    <w:rsid w:val="008F1898"/>
    <w:rsid w:val="008F73E0"/>
    <w:rsid w:val="008F7582"/>
    <w:rsid w:val="009177F4"/>
    <w:rsid w:val="00923B7F"/>
    <w:rsid w:val="009A0537"/>
    <w:rsid w:val="009A0861"/>
    <w:rsid w:val="009A39A3"/>
    <w:rsid w:val="009A3E14"/>
    <w:rsid w:val="009A516C"/>
    <w:rsid w:val="009C3C2C"/>
    <w:rsid w:val="00A1491D"/>
    <w:rsid w:val="00A503CC"/>
    <w:rsid w:val="00AE46FC"/>
    <w:rsid w:val="00B076D4"/>
    <w:rsid w:val="00B079BA"/>
    <w:rsid w:val="00B46F94"/>
    <w:rsid w:val="00B57570"/>
    <w:rsid w:val="00B6523A"/>
    <w:rsid w:val="00B769EB"/>
    <w:rsid w:val="00B80AEE"/>
    <w:rsid w:val="00BC04DE"/>
    <w:rsid w:val="00BC31D2"/>
    <w:rsid w:val="00BC4CDC"/>
    <w:rsid w:val="00BD28FF"/>
    <w:rsid w:val="00BD3368"/>
    <w:rsid w:val="00C67522"/>
    <w:rsid w:val="00CD31A2"/>
    <w:rsid w:val="00CE3B57"/>
    <w:rsid w:val="00D17787"/>
    <w:rsid w:val="00D42337"/>
    <w:rsid w:val="00D820D3"/>
    <w:rsid w:val="00D87702"/>
    <w:rsid w:val="00DA30EC"/>
    <w:rsid w:val="00DD6CD2"/>
    <w:rsid w:val="00DE4C48"/>
    <w:rsid w:val="00E01B8D"/>
    <w:rsid w:val="00E36A8C"/>
    <w:rsid w:val="00E77EED"/>
    <w:rsid w:val="00E84577"/>
    <w:rsid w:val="00E91A64"/>
    <w:rsid w:val="00EC4C35"/>
    <w:rsid w:val="00F569F5"/>
    <w:rsid w:val="00F715A3"/>
    <w:rsid w:val="00FA4B68"/>
    <w:rsid w:val="00FC1125"/>
    <w:rsid w:val="00FD6B81"/>
    <w:rsid w:val="00FE622C"/>
    <w:rsid w:val="00FF05A2"/>
    <w:rsid w:val="00FF4979"/>
    <w:rsid w:val="64448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AA84"/>
  <w15:docId w15:val="{94E62BA6-CAA9-A940-83CD-22620677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ru-RU"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link w:val="a4"/>
    <w:uiPriority w:val="10"/>
    <w:qFormat/>
    <w:rsid w:val="00DC117E"/>
    <w:pPr>
      <w:spacing w:after="0"/>
      <w:jc w:val="center"/>
    </w:pPr>
    <w:rPr>
      <w:b/>
      <w:sz w:val="24"/>
      <w:szCs w:val="24"/>
    </w:rPr>
  </w:style>
  <w:style w:type="paragraph" w:customStyle="1" w:styleId="a5">
    <w:name w:val="Îáû÷íûé"/>
    <w:rsid w:val="00DC117E"/>
    <w:pPr>
      <w:overflowPunct w:val="0"/>
      <w:autoSpaceDE w:val="0"/>
      <w:autoSpaceDN w:val="0"/>
      <w:adjustRightInd w:val="0"/>
      <w:spacing w:after="0"/>
      <w:textAlignment w:val="baseline"/>
    </w:pPr>
    <w:rPr>
      <w:szCs w:val="20"/>
      <w:lang w:val="ru-RU"/>
    </w:rPr>
  </w:style>
  <w:style w:type="character" w:customStyle="1" w:styleId="a4">
    <w:name w:val="Заголовок Знак"/>
    <w:basedOn w:val="a0"/>
    <w:link w:val="a3"/>
    <w:uiPriority w:val="10"/>
    <w:rsid w:val="00DC117E"/>
    <w:rPr>
      <w:rFonts w:ascii="Times New Roman" w:eastAsia="Times New Roman" w:hAnsi="Times New Roman" w:cs="Times New Roman"/>
      <w:b/>
      <w:sz w:val="24"/>
      <w:szCs w:val="24"/>
      <w:lang w:eastAsia="ru-RU"/>
    </w:rPr>
  </w:style>
  <w:style w:type="paragraph" w:styleId="a6">
    <w:name w:val="List Paragraph"/>
    <w:basedOn w:val="a"/>
    <w:uiPriority w:val="34"/>
    <w:qFormat/>
    <w:rsid w:val="00B80D7C"/>
    <w:pPr>
      <w:spacing w:after="0"/>
      <w:ind w:left="720"/>
      <w:contextualSpacing/>
    </w:pPr>
    <w:rPr>
      <w:rFonts w:asciiTheme="minorHAnsi" w:hAnsiTheme="minorHAnsi"/>
      <w:sz w:val="24"/>
      <w:szCs w:val="24"/>
      <w:lang w:bidi="he-IL"/>
    </w:rPr>
  </w:style>
  <w:style w:type="paragraph" w:styleId="a7">
    <w:name w:val="No Spacing"/>
    <w:uiPriority w:val="1"/>
    <w:qFormat/>
    <w:rsid w:val="00B80D7C"/>
    <w:pPr>
      <w:spacing w:after="0"/>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header"/>
    <w:basedOn w:val="a"/>
    <w:link w:val="aa"/>
    <w:uiPriority w:val="99"/>
    <w:unhideWhenUsed/>
    <w:rsid w:val="00F715A3"/>
    <w:pPr>
      <w:tabs>
        <w:tab w:val="center" w:pos="4513"/>
        <w:tab w:val="right" w:pos="9026"/>
      </w:tabs>
      <w:spacing w:after="0"/>
    </w:pPr>
  </w:style>
  <w:style w:type="character" w:customStyle="1" w:styleId="aa">
    <w:name w:val="Верхний колонтитул Знак"/>
    <w:basedOn w:val="a0"/>
    <w:link w:val="a9"/>
    <w:uiPriority w:val="99"/>
    <w:rsid w:val="00F715A3"/>
  </w:style>
  <w:style w:type="paragraph" w:styleId="ab">
    <w:name w:val="footer"/>
    <w:basedOn w:val="a"/>
    <w:link w:val="ac"/>
    <w:uiPriority w:val="99"/>
    <w:unhideWhenUsed/>
    <w:rsid w:val="00F715A3"/>
    <w:pPr>
      <w:tabs>
        <w:tab w:val="center" w:pos="4513"/>
        <w:tab w:val="right" w:pos="9026"/>
      </w:tabs>
      <w:spacing w:after="0"/>
    </w:pPr>
  </w:style>
  <w:style w:type="character" w:customStyle="1" w:styleId="ac">
    <w:name w:val="Нижний колонтитул Знак"/>
    <w:basedOn w:val="a0"/>
    <w:link w:val="ab"/>
    <w:uiPriority w:val="99"/>
    <w:rsid w:val="00F715A3"/>
  </w:style>
  <w:style w:type="character" w:styleId="ad">
    <w:name w:val="Hyperlink"/>
    <w:basedOn w:val="a0"/>
    <w:uiPriority w:val="99"/>
    <w:unhideWhenUsed/>
    <w:rsid w:val="009A0537"/>
    <w:rPr>
      <w:color w:val="0563C1" w:themeColor="hyperlink"/>
      <w:u w:val="single"/>
    </w:rPr>
  </w:style>
  <w:style w:type="character" w:styleId="ae">
    <w:name w:val="Unresolved Mention"/>
    <w:basedOn w:val="a0"/>
    <w:uiPriority w:val="99"/>
    <w:semiHidden/>
    <w:unhideWhenUsed/>
    <w:rsid w:val="005C2DC8"/>
    <w:rPr>
      <w:color w:val="605E5C"/>
      <w:shd w:val="clear" w:color="auto" w:fill="E1DFDD"/>
    </w:rPr>
  </w:style>
  <w:style w:type="table" w:styleId="af">
    <w:name w:val="Table Grid"/>
    <w:basedOn w:val="a1"/>
    <w:uiPriority w:val="39"/>
    <w:rsid w:val="006375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566D27"/>
    <w:pPr>
      <w:spacing w:before="100" w:beforeAutospacing="1" w:after="100" w:afterAutospacing="1"/>
    </w:pPr>
    <w:rPr>
      <w:sz w:val="24"/>
      <w:szCs w:val="24"/>
      <w:lang w:val="en-US" w:eastAsia="en-US"/>
    </w:rPr>
  </w:style>
  <w:style w:type="paragraph" w:styleId="af1">
    <w:name w:val="footnote text"/>
    <w:basedOn w:val="a"/>
    <w:link w:val="af2"/>
    <w:uiPriority w:val="99"/>
    <w:semiHidden/>
    <w:unhideWhenUsed/>
    <w:rsid w:val="00D87702"/>
    <w:pPr>
      <w:spacing w:after="0"/>
    </w:pPr>
    <w:rPr>
      <w:sz w:val="20"/>
      <w:szCs w:val="20"/>
    </w:rPr>
  </w:style>
  <w:style w:type="character" w:customStyle="1" w:styleId="af2">
    <w:name w:val="Текст сноски Знак"/>
    <w:basedOn w:val="a0"/>
    <w:link w:val="af1"/>
    <w:uiPriority w:val="99"/>
    <w:semiHidden/>
    <w:rsid w:val="00D877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2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y.kulyk@aup.com.ua"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kulyk@aup.com.ua"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5085FF40B46A7A8C2BE85708A8F" ma:contentTypeVersion="20" ma:contentTypeDescription="Create a new document." ma:contentTypeScope="" ma:versionID="0d5606a0746bad52d3d830fdd6818eab">
  <xsd:schema xmlns:xsd="http://www.w3.org/2001/XMLSchema" xmlns:xs="http://www.w3.org/2001/XMLSchema" xmlns:p="http://schemas.microsoft.com/office/2006/metadata/properties" xmlns:ns2="0f94f575-85a1-4b48-910c-a1a2f303363b" xmlns:ns3="da921f07-41b4-4a5b-855f-4066ac595c30" targetNamespace="http://schemas.microsoft.com/office/2006/metadata/properties" ma:root="true" ma:fieldsID="4224a04ee01d508c30a8cca4200161a0" ns2:_="" ns3:_="">
    <xsd:import namespace="0f94f575-85a1-4b48-910c-a1a2f303363b"/>
    <xsd:import namespace="da921f07-41b4-4a5b-855f-4066ac595c30"/>
    <xsd:element name="properties">
      <xsd:complexType>
        <xsd:sequence>
          <xsd:element name="documentManagement">
            <xsd:complexType>
              <xsd:all>
                <xsd:element ref="ns2:MediaServiceMetadata" minOccurs="0"/>
                <xsd:element ref="ns2:MediaServiceFastMetadata" minOccurs="0"/>
                <xsd:element ref="ns2:i2a7b3717d71400090b7ef98290c589e" minOccurs="0"/>
                <xsd:element ref="ns3:TaxCatchAll"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4f575-85a1-4b48-910c-a1a2f3033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2a7b3717d71400090b7ef98290c589e" ma:index="11" nillable="true" ma:taxonomy="true" ma:internalName="i2a7b3717d71400090b7ef98290c589e" ma:taxonomyFieldName="Country" ma:displayName="Country" ma:default="1;#Ukraine|6c0a03d6-d55a-453f-ac0b-6a8efd2ac28e" ma:fieldId="{22a7b371-7d71-4000-90b7-ef98290c589e}" ma:taxonomyMulti="true" ma:sspId="fe952b0e-87b1-4651-bd97-4ae9bbb31ca5" ma:termSetId="1aae8845-0c15-4b09-8c7f-8bc1846b1d03"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1f07-41b4-4a5b-855f-4066ac595c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48253e-51aa-4758-90b2-d66fbd5618d1}" ma:internalName="TaxCatchAll" ma:showField="CatchAllData" ma:web="da921f07-41b4-4a5b-855f-4066ac595c3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921f07-41b4-4a5b-855f-4066ac595c30">
      <Value>1</Value>
    </TaxCatchAll>
    <i2a7b3717d71400090b7ef98290c589e xmlns="0f94f575-85a1-4b48-910c-a1a2f303363b">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6c0a03d6-d55a-453f-ac0b-6a8efd2ac28e</TermId>
        </TermInfo>
      </Terms>
    </i2a7b3717d71400090b7ef98290c589e>
    <lcf76f155ced4ddcb4097134ff3c332f xmlns="0f94f575-85a1-4b48-910c-a1a2f30336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vqb3ly58d+SR/Zuzf2Q73+mZQ==">CgMxLjA4AHIhMUthSFA0R0JZQkRSTVBqX0pIWko0T2VFNHh5ZmpLNzhF</go:docsCustomData>
</go:gDocsCustomXmlDataStorage>
</file>

<file path=customXml/itemProps1.xml><?xml version="1.0" encoding="utf-8"?>
<ds:datastoreItem xmlns:ds="http://schemas.openxmlformats.org/officeDocument/2006/customXml" ds:itemID="{CD9B5D7B-BC49-4CC2-9F18-23BB13F3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4f575-85a1-4b48-910c-a1a2f303363b"/>
    <ds:schemaRef ds:uri="da921f07-41b4-4a5b-855f-4066ac595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ED7AA-76EA-46DE-AE0A-B5ACABB55FDD}">
  <ds:schemaRefs>
    <ds:schemaRef ds:uri="http://schemas.microsoft.com/office/2006/metadata/properties"/>
    <ds:schemaRef ds:uri="http://schemas.microsoft.com/office/infopath/2007/PartnerControls"/>
    <ds:schemaRef ds:uri="da921f07-41b4-4a5b-855f-4066ac595c30"/>
    <ds:schemaRef ds:uri="0f94f575-85a1-4b48-910c-a1a2f303363b"/>
  </ds:schemaRefs>
</ds:datastoreItem>
</file>

<file path=customXml/itemProps3.xml><?xml version="1.0" encoding="utf-8"?>
<ds:datastoreItem xmlns:ds="http://schemas.openxmlformats.org/officeDocument/2006/customXml" ds:itemID="{1EAA0D8B-45FD-4E58-843C-5B7F23DFD4C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3044</Words>
  <Characters>17356</Characters>
  <Application>Microsoft Office Word</Application>
  <DocSecurity>0</DocSecurity>
  <Lines>144</Lines>
  <Paragraphs>40</Paragraphs>
  <ScaleCrop>false</ScaleCrop>
  <Company/>
  <LinksUpToDate>false</LinksUpToDate>
  <CharactersWithSpaces>20360</CharactersWithSpaces>
  <SharedDoc>false</SharedDoc>
  <HLinks>
    <vt:vector size="12" baseType="variant">
      <vt:variant>
        <vt:i4>1900594</vt:i4>
      </vt:variant>
      <vt:variant>
        <vt:i4>3</vt:i4>
      </vt:variant>
      <vt:variant>
        <vt:i4>0</vt:i4>
      </vt:variant>
      <vt:variant>
        <vt:i4>5</vt:i4>
      </vt:variant>
      <vt:variant>
        <vt:lpwstr>mailto:y.kulyk@aup.com.ua</vt:lpwstr>
      </vt:variant>
      <vt:variant>
        <vt:lpwstr/>
      </vt:variant>
      <vt:variant>
        <vt:i4>1900594</vt:i4>
      </vt:variant>
      <vt:variant>
        <vt:i4>0</vt:i4>
      </vt:variant>
      <vt:variant>
        <vt:i4>0</vt:i4>
      </vt:variant>
      <vt:variant>
        <vt:i4>5</vt:i4>
      </vt:variant>
      <vt:variant>
        <vt:lpwstr>mailto:y.kulyk@aup.com.ua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Microsoft Office User</cp:lastModifiedBy>
  <cp:revision>67</cp:revision>
  <dcterms:created xsi:type="dcterms:W3CDTF">2023-09-15T10:43:00Z</dcterms:created>
  <dcterms:modified xsi:type="dcterms:W3CDTF">2026-03-31T07:45:00Z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0x010100235FB5085FF40B46A7A8C2BE85708A8F</vt:lpwstr>
  </property>
  <property fmtid="{D5CDD505-2E9C-101B-9397-08002B2CF9AE}" pid="3" name="MediaServiceImageTags">
    <vt:lpwstr/>
  </property>
  <property fmtid="{D5CDD505-2E9C-101B-9397-08002B2CF9AE}" pid="4" name="Country">
    <vt:lpwstr>1;#Ukraine|6c0a03d6-d55a-453f-ac0b-6a8efd2ac28e</vt:lpwstr>
  </property>
</Properties>
</file>